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375EF" w14:textId="7D25FA5D"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SỞ GIÁO DỤC VÀ ĐÀO TẠO LẠNG SƠN</w:t>
      </w:r>
      <w:r w:rsidRPr="00962AD0">
        <w:rPr>
          <w:rFonts w:asciiTheme="majorHAnsi" w:hAnsiTheme="majorHAnsi" w:cstheme="majorHAnsi"/>
          <w:lang w:val="en-US"/>
        </w:rPr>
        <w:br/>
      </w:r>
      <w:r w:rsidRPr="00962AD0">
        <w:rPr>
          <w:rFonts w:asciiTheme="majorHAnsi" w:hAnsiTheme="majorHAnsi" w:cstheme="majorHAnsi"/>
          <w:b/>
          <w:bCs/>
          <w:lang w:val="en-US"/>
        </w:rPr>
        <w:t>ĐỀ CHÍNH THỨC</w:t>
      </w:r>
      <w:r w:rsidRPr="00962AD0">
        <w:rPr>
          <w:rFonts w:asciiTheme="majorHAnsi" w:hAnsiTheme="majorHAnsi" w:cstheme="majorHAnsi"/>
          <w:lang w:val="en-US"/>
        </w:rPr>
        <w:br/>
      </w:r>
      <w:r w:rsidRPr="00962AD0">
        <w:rPr>
          <w:rFonts w:asciiTheme="majorHAnsi" w:hAnsiTheme="majorHAnsi" w:cstheme="majorHAnsi"/>
          <w:b/>
          <w:bCs/>
          <w:lang w:val="en-US"/>
        </w:rPr>
        <w:t>KỲ THI TUYỂN SINH LỚP 10 THPT</w:t>
      </w:r>
      <w:r w:rsidRPr="00962AD0">
        <w:rPr>
          <w:rFonts w:asciiTheme="majorHAnsi" w:hAnsiTheme="majorHAnsi" w:cstheme="majorHAnsi"/>
          <w:lang w:val="en-US"/>
        </w:rPr>
        <w:br/>
      </w:r>
      <w:r w:rsidRPr="00962AD0">
        <w:rPr>
          <w:rFonts w:asciiTheme="majorHAnsi" w:hAnsiTheme="majorHAnsi" w:cstheme="majorHAnsi"/>
          <w:b/>
          <w:bCs/>
          <w:lang w:val="en-US"/>
        </w:rPr>
        <w:t>Năm học: 2025 – 2026</w:t>
      </w:r>
      <w:r w:rsidRPr="00962AD0">
        <w:rPr>
          <w:rFonts w:asciiTheme="majorHAnsi" w:hAnsiTheme="majorHAnsi" w:cstheme="majorHAnsi"/>
          <w:lang w:val="en-US"/>
        </w:rPr>
        <w:br/>
      </w:r>
      <w:r w:rsidRPr="00962AD0">
        <w:rPr>
          <w:rFonts w:asciiTheme="majorHAnsi" w:hAnsiTheme="majorHAnsi" w:cstheme="majorHAnsi"/>
          <w:b/>
          <w:bCs/>
          <w:lang w:val="en-US"/>
        </w:rPr>
        <w:t>Môn thi: Ngữ văn</w:t>
      </w:r>
      <w:r w:rsidRPr="00962AD0">
        <w:rPr>
          <w:rFonts w:asciiTheme="majorHAnsi" w:hAnsiTheme="majorHAnsi" w:cstheme="majorHAnsi"/>
          <w:lang w:val="en-US"/>
        </w:rPr>
        <w:br/>
      </w:r>
      <w:r w:rsidRPr="00962AD0">
        <w:rPr>
          <w:rFonts w:asciiTheme="majorHAnsi" w:hAnsiTheme="majorHAnsi" w:cstheme="majorHAnsi"/>
          <w:b/>
          <w:bCs/>
          <w:lang w:val="en-US"/>
        </w:rPr>
        <w:t>Thời gian làm bài: 120 phút (không kể thời gian giao đề)</w:t>
      </w:r>
      <w:r w:rsidRPr="00962AD0">
        <w:rPr>
          <w:rFonts w:asciiTheme="majorHAnsi" w:hAnsiTheme="majorHAnsi" w:cstheme="majorHAnsi"/>
          <w:lang w:val="en-US"/>
        </w:rPr>
        <w:br/>
      </w:r>
      <w:r w:rsidRPr="00962AD0">
        <w:rPr>
          <w:rFonts w:asciiTheme="majorHAnsi" w:hAnsiTheme="majorHAnsi" w:cstheme="majorHAnsi"/>
          <w:b/>
          <w:bCs/>
          <w:lang w:val="en-US"/>
        </w:rPr>
        <w:t>Đề thi gồm có 02 trang, 07 câu</w:t>
      </w:r>
    </w:p>
    <w:p w14:paraId="2F237638" w14:textId="07C48D66"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PHẦN ĐỌC HIỂU (4,0 điểm)</w:t>
      </w:r>
    </w:p>
    <w:p w14:paraId="7E7AFEE2"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Đọc đoạn trích sau:</w:t>
      </w:r>
    </w:p>
    <w:p w14:paraId="4F911B50"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Đây Lạng Sơn giữa mùa hoa đào nở</w:t>
      </w:r>
    </w:p>
    <w:p w14:paraId="0CD1A59B"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Cây rừng rì rào, lá nõn, nắng tươi vàng</w:t>
      </w:r>
    </w:p>
    <w:p w14:paraId="61CAE11B"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Đường Tổ quốc muốn tà muốn thăm lạ</w:t>
      </w:r>
    </w:p>
    <w:p w14:paraId="3F2AB2AF"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Đang trải dài khắp nẻo đón xuân sang</w:t>
      </w:r>
    </w:p>
    <w:p w14:paraId="6415B04D" w14:textId="77777777" w:rsidR="006E3EF6" w:rsidRPr="00962AD0" w:rsidRDefault="006E3EF6" w:rsidP="006E3EF6">
      <w:pPr>
        <w:rPr>
          <w:rFonts w:asciiTheme="majorHAnsi" w:hAnsiTheme="majorHAnsi" w:cstheme="majorHAnsi"/>
          <w:i/>
          <w:iCs/>
          <w:lang w:val="en-US"/>
        </w:rPr>
      </w:pPr>
    </w:p>
    <w:p w14:paraId="2F1953D0"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Ôi Lạng Sơn, đất của nàng Tô Thị</w:t>
      </w:r>
    </w:p>
    <w:p w14:paraId="79B1243B"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Của phố Kỳ Lừa, của động Tam Thanh</w:t>
      </w:r>
    </w:p>
    <w:p w14:paraId="1BC7EB30"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Với ai Chi Lăng ngày xưa hoen máu giặc</w:t>
      </w:r>
    </w:p>
    <w:p w14:paraId="5F965EBC"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Còn vọng lời Nguyễn Trãi khóc Phí Khánh...</w:t>
      </w:r>
    </w:p>
    <w:p w14:paraId="26BD4B62" w14:textId="77777777" w:rsidR="006E3EF6" w:rsidRPr="00962AD0" w:rsidRDefault="006E3EF6" w:rsidP="006E3EF6">
      <w:pPr>
        <w:rPr>
          <w:rFonts w:asciiTheme="majorHAnsi" w:hAnsiTheme="majorHAnsi" w:cstheme="majorHAnsi"/>
          <w:i/>
          <w:iCs/>
          <w:lang w:val="en-US"/>
        </w:rPr>
      </w:pPr>
    </w:p>
    <w:p w14:paraId="4701B675"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Hôm nay giữa đất anh hùng lịch sử</w:t>
      </w:r>
    </w:p>
    <w:p w14:paraId="27C187C3"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Xuân đang chín, hoa đào vừa độ đỏ</w:t>
      </w:r>
    </w:p>
    <w:p w14:paraId="468214D6"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Đây Lạng Sơn kiêu hãnh những con người</w:t>
      </w:r>
    </w:p>
    <w:p w14:paraId="07663D26" w14:textId="77777777" w:rsidR="006E3EF6" w:rsidRPr="00962AD0" w:rsidRDefault="006E3EF6" w:rsidP="006E3EF6">
      <w:pPr>
        <w:rPr>
          <w:rFonts w:asciiTheme="majorHAnsi" w:hAnsiTheme="majorHAnsi" w:cstheme="majorHAnsi"/>
          <w:i/>
          <w:iCs/>
          <w:lang w:val="en-US"/>
        </w:rPr>
      </w:pPr>
      <w:r w:rsidRPr="00962AD0">
        <w:rPr>
          <w:rFonts w:asciiTheme="majorHAnsi" w:hAnsiTheme="majorHAnsi" w:cstheme="majorHAnsi"/>
          <w:i/>
          <w:iCs/>
          <w:lang w:val="en-US"/>
        </w:rPr>
        <w:t>Mang trên mình nhấp nhánh đóa hoa tươi</w:t>
      </w:r>
    </w:p>
    <w:p w14:paraId="78448164"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lang w:val="en-US"/>
        </w:rPr>
        <w:t xml:space="preserve">(Trích </w:t>
      </w:r>
      <w:r w:rsidRPr="00962AD0">
        <w:rPr>
          <w:rFonts w:asciiTheme="majorHAnsi" w:hAnsiTheme="majorHAnsi" w:cstheme="majorHAnsi"/>
          <w:i/>
          <w:iCs/>
          <w:lang w:val="en-US"/>
        </w:rPr>
        <w:t>Mùa hoa</w:t>
      </w:r>
      <w:r w:rsidRPr="00962AD0">
        <w:rPr>
          <w:rFonts w:asciiTheme="majorHAnsi" w:hAnsiTheme="majorHAnsi" w:cstheme="majorHAnsi"/>
          <w:lang w:val="en-US"/>
        </w:rPr>
        <w:t xml:space="preserve">, Nguyễn Phú Trọng, theo </w:t>
      </w:r>
      <w:r w:rsidRPr="00962AD0">
        <w:rPr>
          <w:rFonts w:asciiTheme="majorHAnsi" w:hAnsiTheme="majorHAnsi" w:cstheme="majorHAnsi"/>
          <w:i/>
          <w:iCs/>
          <w:lang w:val="en-US"/>
        </w:rPr>
        <w:t>Những bài thơ về thanh niên xung phong của chàng sinh viên Nguyễn Phú Trọng năm xưa</w:t>
      </w:r>
      <w:r w:rsidRPr="00962AD0">
        <w:rPr>
          <w:rFonts w:asciiTheme="majorHAnsi" w:hAnsiTheme="majorHAnsi" w:cstheme="majorHAnsi"/>
          <w:lang w:val="en-US"/>
        </w:rPr>
        <w:t xml:space="preserve">, </w:t>
      </w:r>
      <w:hyperlink r:id="rId5" w:history="1">
        <w:r w:rsidRPr="00962AD0">
          <w:rPr>
            <w:rStyle w:val="Hyperlink"/>
            <w:rFonts w:asciiTheme="majorHAnsi" w:hAnsiTheme="majorHAnsi" w:cstheme="majorHAnsi"/>
            <w:lang w:val="en-US"/>
          </w:rPr>
          <w:t>http://vanvn.vn</w:t>
        </w:r>
      </w:hyperlink>
      <w:r w:rsidRPr="00962AD0">
        <w:rPr>
          <w:rFonts w:asciiTheme="majorHAnsi" w:hAnsiTheme="majorHAnsi" w:cstheme="majorHAnsi"/>
          <w:lang w:val="en-US"/>
        </w:rPr>
        <w:t>, ngày 26/7/2024)</w:t>
      </w:r>
    </w:p>
    <w:p w14:paraId="7724C812"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Chú thích:</w:t>
      </w:r>
      <w:r w:rsidRPr="00962AD0">
        <w:rPr>
          <w:rFonts w:asciiTheme="majorHAnsi" w:hAnsiTheme="majorHAnsi" w:cstheme="majorHAnsi"/>
          <w:lang w:val="en-US"/>
        </w:rPr>
        <w:br/>
        <w:t xml:space="preserve">Bài thơ </w:t>
      </w:r>
      <w:r w:rsidRPr="00962AD0">
        <w:rPr>
          <w:rFonts w:asciiTheme="majorHAnsi" w:hAnsiTheme="majorHAnsi" w:cstheme="majorHAnsi"/>
          <w:i/>
          <w:iCs/>
          <w:lang w:val="en-US"/>
        </w:rPr>
        <w:t>Mùa hoa</w:t>
      </w:r>
      <w:r w:rsidRPr="00962AD0">
        <w:rPr>
          <w:rFonts w:asciiTheme="majorHAnsi" w:hAnsiTheme="majorHAnsi" w:cstheme="majorHAnsi"/>
          <w:lang w:val="en-US"/>
        </w:rPr>
        <w:t xml:space="preserve"> được chàng sinh viên Nguyễn Phú Trọng sáng tác vào tháng 3 năm 1967 khi về thực tập tại các đại đội thanh niên xung phong thuộc đội N57 tỉnh Lạng Sơn.</w:t>
      </w:r>
    </w:p>
    <w:p w14:paraId="2CC41FF3" w14:textId="20B3FCA2"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Thực hiện các yêu cầu sau:</w:t>
      </w:r>
    </w:p>
    <w:p w14:paraId="7B0A6FA9"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Câu 1. (0,5 điểm)</w:t>
      </w:r>
      <w:r w:rsidRPr="00962AD0">
        <w:rPr>
          <w:rFonts w:asciiTheme="majorHAnsi" w:hAnsiTheme="majorHAnsi" w:cstheme="majorHAnsi"/>
          <w:lang w:val="en-US"/>
        </w:rPr>
        <w:br/>
        <w:t>Xác định các tiếng được gieo vần ở khổ thơ thứ nhất.</w:t>
      </w:r>
    </w:p>
    <w:p w14:paraId="482451BA" w14:textId="65906AC1"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Câu 2. (0,5 điểm)</w:t>
      </w:r>
      <w:r w:rsidRPr="00962AD0">
        <w:rPr>
          <w:rFonts w:asciiTheme="majorHAnsi" w:hAnsiTheme="majorHAnsi" w:cstheme="majorHAnsi"/>
          <w:lang w:val="en-US"/>
        </w:rPr>
        <w:br/>
        <w:t>Chỉ ra một hình ảnh miêu tả thiên nhiên Lạng Sơn trong dòng thơ:</w:t>
      </w:r>
      <w:r w:rsidRPr="00962AD0">
        <w:rPr>
          <w:rFonts w:asciiTheme="majorHAnsi" w:hAnsiTheme="majorHAnsi" w:cstheme="majorHAnsi"/>
          <w:lang w:val="en-US"/>
        </w:rPr>
        <w:br/>
        <w:t>“</w:t>
      </w:r>
      <w:r w:rsidRPr="00962AD0">
        <w:rPr>
          <w:rFonts w:asciiTheme="majorHAnsi" w:hAnsiTheme="majorHAnsi" w:cstheme="majorHAnsi"/>
          <w:b/>
          <w:bCs/>
          <w:lang w:val="en-US"/>
        </w:rPr>
        <w:t>Cây rừng rì rào, lá nõn, nắng tươi vàng</w:t>
      </w:r>
      <w:r w:rsidRPr="00962AD0">
        <w:rPr>
          <w:rFonts w:asciiTheme="majorHAnsi" w:hAnsiTheme="majorHAnsi" w:cstheme="majorHAnsi"/>
          <w:lang w:val="en-US"/>
        </w:rPr>
        <w:t>”</w:t>
      </w:r>
    </w:p>
    <w:p w14:paraId="66A8C795" w14:textId="1EA23A85"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Câu 3. (1,0 điểm)</w:t>
      </w:r>
      <w:r w:rsidRPr="00962AD0">
        <w:rPr>
          <w:rFonts w:asciiTheme="majorHAnsi" w:hAnsiTheme="majorHAnsi" w:cstheme="majorHAnsi"/>
          <w:lang w:val="en-US"/>
        </w:rPr>
        <w:br/>
        <w:t>Nêu nội dung của hai dòng thơ:</w:t>
      </w:r>
      <w:r w:rsidRPr="00962AD0">
        <w:rPr>
          <w:rFonts w:asciiTheme="majorHAnsi" w:hAnsiTheme="majorHAnsi" w:cstheme="majorHAnsi"/>
          <w:lang w:val="en-US"/>
        </w:rPr>
        <w:br/>
        <w:t>“</w:t>
      </w:r>
      <w:r w:rsidRPr="00962AD0">
        <w:rPr>
          <w:rFonts w:asciiTheme="majorHAnsi" w:hAnsiTheme="majorHAnsi" w:cstheme="majorHAnsi"/>
          <w:b/>
          <w:bCs/>
          <w:lang w:val="en-US"/>
        </w:rPr>
        <w:t>Đường Tổ quốc muốn tà muốn thăm lạ</w:t>
      </w:r>
      <w:r w:rsidRPr="00962AD0">
        <w:rPr>
          <w:rFonts w:asciiTheme="majorHAnsi" w:hAnsiTheme="majorHAnsi" w:cstheme="majorHAnsi"/>
          <w:b/>
          <w:bCs/>
          <w:lang w:val="en-US"/>
        </w:rPr>
        <w:br/>
        <w:t>Đang trải dài khắp nẻo đón xuân sang</w:t>
      </w:r>
      <w:r w:rsidRPr="00962AD0">
        <w:rPr>
          <w:rFonts w:asciiTheme="majorHAnsi" w:hAnsiTheme="majorHAnsi" w:cstheme="majorHAnsi"/>
          <w:lang w:val="en-US"/>
        </w:rPr>
        <w:t>”</w:t>
      </w:r>
    </w:p>
    <w:p w14:paraId="627A8133" w14:textId="76D6F39A"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lastRenderedPageBreak/>
        <w:t>Câu 4. (1,0 điểm)</w:t>
      </w:r>
      <w:r w:rsidRPr="00962AD0">
        <w:rPr>
          <w:rFonts w:asciiTheme="majorHAnsi" w:hAnsiTheme="majorHAnsi" w:cstheme="majorHAnsi"/>
          <w:lang w:val="en-US"/>
        </w:rPr>
        <w:br/>
        <w:t>Phân tích tác dụng của biện pháp tu từ điệp ngữ trong hai dòng thơ:</w:t>
      </w:r>
      <w:r w:rsidRPr="00962AD0">
        <w:rPr>
          <w:rFonts w:asciiTheme="majorHAnsi" w:hAnsiTheme="majorHAnsi" w:cstheme="majorHAnsi"/>
          <w:lang w:val="en-US"/>
        </w:rPr>
        <w:br/>
        <w:t>“</w:t>
      </w:r>
      <w:r w:rsidRPr="00962AD0">
        <w:rPr>
          <w:rFonts w:asciiTheme="majorHAnsi" w:hAnsiTheme="majorHAnsi" w:cstheme="majorHAnsi"/>
          <w:b/>
          <w:bCs/>
          <w:lang w:val="en-US"/>
        </w:rPr>
        <w:t>Ôi Lạng Sơn, đất của nàng Tô Thị</w:t>
      </w:r>
      <w:r w:rsidRPr="00962AD0">
        <w:rPr>
          <w:rFonts w:asciiTheme="majorHAnsi" w:hAnsiTheme="majorHAnsi" w:cstheme="majorHAnsi"/>
          <w:b/>
          <w:bCs/>
          <w:lang w:val="en-US"/>
        </w:rPr>
        <w:br/>
        <w:t>Của phố Kỳ Lừa, của động Tam Thanh</w:t>
      </w:r>
      <w:r w:rsidRPr="00962AD0">
        <w:rPr>
          <w:rFonts w:asciiTheme="majorHAnsi" w:hAnsiTheme="majorHAnsi" w:cstheme="majorHAnsi"/>
          <w:lang w:val="en-US"/>
        </w:rPr>
        <w:t>”</w:t>
      </w:r>
    </w:p>
    <w:p w14:paraId="7E9BB798" w14:textId="6E38F2DD"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Câu 5. (1,0 điểm)</w:t>
      </w:r>
      <w:r w:rsidRPr="00962AD0">
        <w:rPr>
          <w:rFonts w:asciiTheme="majorHAnsi" w:hAnsiTheme="majorHAnsi" w:cstheme="majorHAnsi"/>
          <w:lang w:val="en-US"/>
        </w:rPr>
        <w:br/>
        <w:t>Em hãy bày tỏ ý kiến về ý nghĩa của hoa đào trong đời sống người dân Lạng Sơn sau khi đọc đoạn trích (trình bày khoảng 5–7 dòng).</w:t>
      </w:r>
    </w:p>
    <w:p w14:paraId="2BE7934C" w14:textId="4C37A52F"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PHẦN VIẾT (6,0 điểm)</w:t>
      </w:r>
    </w:p>
    <w:p w14:paraId="6E0A8C18"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Câu 6. (2,0 điểm)</w:t>
      </w:r>
      <w:r w:rsidRPr="00962AD0">
        <w:rPr>
          <w:rFonts w:asciiTheme="majorHAnsi" w:hAnsiTheme="majorHAnsi" w:cstheme="majorHAnsi"/>
          <w:lang w:val="en-US"/>
        </w:rPr>
        <w:br/>
        <w:t>Viết một đoạn văn nghị luận (khoảng 200 chữ) phân tích khổ thơ sau trong đoạn trích ở phần Đọc hiểu:</w:t>
      </w:r>
    </w:p>
    <w:p w14:paraId="25AD6B7B"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lang w:val="en-US"/>
        </w:rPr>
        <w:t xml:space="preserve">Hôm nay giữa đất anh hùng lịch sử  </w:t>
      </w:r>
    </w:p>
    <w:p w14:paraId="090123C8"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lang w:val="en-US"/>
        </w:rPr>
        <w:t xml:space="preserve">Xuân đang chín, hoa đào vừa độ đỏ  </w:t>
      </w:r>
    </w:p>
    <w:p w14:paraId="0BC657D2"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lang w:val="en-US"/>
        </w:rPr>
        <w:t xml:space="preserve">Đây Lạng Sơn kiêu hãnh những con người  </w:t>
      </w:r>
    </w:p>
    <w:p w14:paraId="5323D48D" w14:textId="77777777" w:rsidR="006E3EF6" w:rsidRPr="00962AD0" w:rsidRDefault="006E3EF6" w:rsidP="006E3EF6">
      <w:pPr>
        <w:rPr>
          <w:rFonts w:asciiTheme="majorHAnsi" w:hAnsiTheme="majorHAnsi" w:cstheme="majorHAnsi"/>
          <w:lang w:val="en-US"/>
        </w:rPr>
      </w:pPr>
      <w:r w:rsidRPr="00962AD0">
        <w:rPr>
          <w:rFonts w:asciiTheme="majorHAnsi" w:hAnsiTheme="majorHAnsi" w:cstheme="majorHAnsi"/>
          <w:lang w:val="en-US"/>
        </w:rPr>
        <w:t>Mang trên mình nhấp nhánh đóa hoa tươi</w:t>
      </w:r>
    </w:p>
    <w:p w14:paraId="69826CA5" w14:textId="5719CDF8" w:rsidR="006E3EF6" w:rsidRPr="00962AD0" w:rsidRDefault="006E3EF6" w:rsidP="006E3EF6">
      <w:pPr>
        <w:rPr>
          <w:rFonts w:asciiTheme="majorHAnsi" w:hAnsiTheme="majorHAnsi" w:cstheme="majorHAnsi"/>
          <w:lang w:val="en-US"/>
        </w:rPr>
      </w:pPr>
      <w:r w:rsidRPr="00962AD0">
        <w:rPr>
          <w:rFonts w:asciiTheme="majorHAnsi" w:hAnsiTheme="majorHAnsi" w:cstheme="majorHAnsi"/>
          <w:b/>
          <w:bCs/>
          <w:lang w:val="en-US"/>
        </w:rPr>
        <w:t>Câu 7. (4,0 điểm)</w:t>
      </w:r>
      <w:r w:rsidRPr="00962AD0">
        <w:rPr>
          <w:rFonts w:asciiTheme="majorHAnsi" w:hAnsiTheme="majorHAnsi" w:cstheme="majorHAnsi"/>
          <w:lang w:val="en-US"/>
        </w:rPr>
        <w:br/>
        <w:t>Viết một bài văn nghị luận (khoảng 600 chữ) trình bày suy nghĩ của em về những việc bản thân cần làm để thể hiện tình yêu đối với quê hương xứ Lạng.</w:t>
      </w:r>
    </w:p>
    <w:p w14:paraId="439D3C9C" w14:textId="5674542F" w:rsidR="006E3EF6" w:rsidRPr="00962AD0" w:rsidRDefault="006E3EF6" w:rsidP="006E3EF6">
      <w:pPr>
        <w:rPr>
          <w:rFonts w:asciiTheme="majorHAnsi" w:hAnsiTheme="majorHAnsi" w:cstheme="majorHAnsi"/>
          <w:b/>
          <w:bCs/>
          <w:lang w:val="en-US"/>
        </w:rPr>
      </w:pPr>
      <w:r w:rsidRPr="00962AD0">
        <w:rPr>
          <w:rFonts w:asciiTheme="majorHAnsi" w:hAnsiTheme="majorHAnsi" w:cstheme="majorHAnsi"/>
          <w:b/>
          <w:bCs/>
          <w:lang w:val="en-US"/>
        </w:rPr>
        <w:t>HẾT</w:t>
      </w:r>
    </w:p>
    <w:p w14:paraId="07AC5E9F" w14:textId="5C06A921" w:rsidR="00962AD0" w:rsidRPr="00962AD0" w:rsidRDefault="00962AD0">
      <w:pPr>
        <w:rPr>
          <w:rFonts w:asciiTheme="majorHAnsi" w:hAnsiTheme="majorHAnsi" w:cstheme="majorHAnsi"/>
          <w:b/>
          <w:bCs/>
          <w:lang w:val="en-US"/>
        </w:rPr>
      </w:pPr>
      <w:r w:rsidRPr="00962AD0">
        <w:rPr>
          <w:rFonts w:asciiTheme="majorHAnsi" w:hAnsiTheme="majorHAnsi" w:cstheme="majorHAnsi"/>
          <w:b/>
          <w:bCs/>
          <w:lang w:val="en-US"/>
        </w:rPr>
        <w:br w:type="page"/>
      </w:r>
    </w:p>
    <w:tbl>
      <w:tblPr>
        <w:tblStyle w:val="TableGrid"/>
        <w:tblW w:w="10201" w:type="dxa"/>
        <w:tblLook w:val="04A0" w:firstRow="1" w:lastRow="0" w:firstColumn="1" w:lastColumn="0" w:noHBand="0" w:noVBand="1"/>
      </w:tblPr>
      <w:tblGrid>
        <w:gridCol w:w="3681"/>
        <w:gridCol w:w="6520"/>
      </w:tblGrid>
      <w:tr w:rsidR="00962AD0" w:rsidRPr="00962AD0" w14:paraId="7BB80988" w14:textId="77777777" w:rsidTr="00962AD0">
        <w:trPr>
          <w:trHeight w:val="1543"/>
        </w:trPr>
        <w:tc>
          <w:tcPr>
            <w:tcW w:w="3681" w:type="dxa"/>
            <w:tcBorders>
              <w:top w:val="single" w:sz="4" w:space="0" w:color="auto"/>
              <w:left w:val="single" w:sz="4" w:space="0" w:color="auto"/>
              <w:bottom w:val="single" w:sz="4" w:space="0" w:color="auto"/>
              <w:right w:val="single" w:sz="4" w:space="0" w:color="auto"/>
            </w:tcBorders>
          </w:tcPr>
          <w:p w14:paraId="5786A5B3" w14:textId="77777777" w:rsidR="00962AD0" w:rsidRPr="00962AD0" w:rsidRDefault="00962AD0" w:rsidP="00962AD0">
            <w:pPr>
              <w:spacing w:after="160" w:line="259" w:lineRule="auto"/>
              <w:rPr>
                <w:rFonts w:asciiTheme="majorHAnsi" w:hAnsiTheme="majorHAnsi" w:cstheme="majorHAnsi"/>
                <w:b/>
                <w:bCs/>
                <w:lang w:val="en-US"/>
              </w:rPr>
            </w:pPr>
            <w:r w:rsidRPr="00962AD0">
              <w:rPr>
                <w:rFonts w:asciiTheme="majorHAnsi" w:hAnsiTheme="majorHAnsi" w:cstheme="majorHAnsi"/>
                <w:b/>
                <w:bCs/>
                <w:lang w:val="en-US"/>
              </w:rPr>
              <w:lastRenderedPageBreak/>
              <w:t>SỞ GIÁO DỤC VÀ ĐÀO TẠO</w:t>
            </w:r>
          </w:p>
          <w:p w14:paraId="638FBB63" w14:textId="77777777" w:rsidR="00962AD0" w:rsidRPr="00962AD0" w:rsidRDefault="00962AD0" w:rsidP="00962AD0">
            <w:pPr>
              <w:spacing w:after="160" w:line="259" w:lineRule="auto"/>
              <w:rPr>
                <w:rFonts w:asciiTheme="majorHAnsi" w:hAnsiTheme="majorHAnsi" w:cstheme="majorHAnsi"/>
                <w:b/>
                <w:bCs/>
                <w:lang w:val="en-US"/>
              </w:rPr>
            </w:pPr>
            <w:r w:rsidRPr="00962AD0">
              <w:rPr>
                <w:rFonts w:asciiTheme="majorHAnsi" w:hAnsiTheme="majorHAnsi" w:cstheme="majorHAnsi"/>
                <w:b/>
                <w:bCs/>
                <w:lang w:val="en-US"/>
              </w:rPr>
              <w:t>LẠNG SƠN</w:t>
            </w:r>
          </w:p>
          <w:p w14:paraId="1C14AC5E" w14:textId="77777777" w:rsidR="00962AD0" w:rsidRPr="00962AD0" w:rsidRDefault="00962AD0" w:rsidP="00962AD0">
            <w:pPr>
              <w:spacing w:after="160" w:line="259" w:lineRule="auto"/>
              <w:rPr>
                <w:rFonts w:asciiTheme="majorHAnsi" w:hAnsiTheme="majorHAnsi" w:cstheme="majorHAnsi"/>
                <w:b/>
                <w:bCs/>
                <w:lang w:val="en-US"/>
              </w:rPr>
            </w:pPr>
          </w:p>
          <w:p w14:paraId="60255F19" w14:textId="77777777" w:rsidR="00962AD0" w:rsidRPr="00962AD0" w:rsidRDefault="00962AD0" w:rsidP="00962AD0">
            <w:pPr>
              <w:spacing w:after="160" w:line="259" w:lineRule="auto"/>
              <w:rPr>
                <w:rFonts w:asciiTheme="majorHAnsi" w:hAnsiTheme="majorHAnsi" w:cstheme="majorHAnsi"/>
                <w:b/>
                <w:bCs/>
                <w:lang w:val="en-US"/>
              </w:rPr>
            </w:pPr>
          </w:p>
          <w:p w14:paraId="14BE30D4" w14:textId="77777777" w:rsidR="00962AD0" w:rsidRPr="00962AD0" w:rsidRDefault="00962AD0" w:rsidP="00962AD0">
            <w:pPr>
              <w:spacing w:after="160" w:line="259" w:lineRule="auto"/>
              <w:rPr>
                <w:rFonts w:asciiTheme="majorHAnsi" w:hAnsiTheme="majorHAnsi" w:cstheme="majorHAnsi"/>
                <w:lang w:val="en-US"/>
              </w:rPr>
            </w:pPr>
            <w:r w:rsidRPr="00962AD0">
              <w:rPr>
                <w:rFonts w:asciiTheme="majorHAnsi" w:hAnsiTheme="majorHAnsi" w:cstheme="majorHAnsi"/>
                <w:b/>
                <w:bCs/>
                <w:lang w:val="en-US"/>
              </w:rPr>
              <w:t>HDC ĐỀ CHÍNH THỨC</w:t>
            </w:r>
          </w:p>
        </w:tc>
        <w:tc>
          <w:tcPr>
            <w:tcW w:w="6520" w:type="dxa"/>
            <w:tcBorders>
              <w:top w:val="single" w:sz="4" w:space="0" w:color="auto"/>
              <w:left w:val="single" w:sz="4" w:space="0" w:color="auto"/>
              <w:bottom w:val="single" w:sz="4" w:space="0" w:color="auto"/>
              <w:right w:val="single" w:sz="4" w:space="0" w:color="auto"/>
            </w:tcBorders>
            <w:hideMark/>
          </w:tcPr>
          <w:p w14:paraId="5F63FA53" w14:textId="77777777" w:rsidR="00962AD0" w:rsidRPr="00962AD0" w:rsidRDefault="00962AD0" w:rsidP="00962AD0">
            <w:pPr>
              <w:spacing w:after="160" w:line="259" w:lineRule="auto"/>
              <w:rPr>
                <w:rFonts w:asciiTheme="majorHAnsi" w:hAnsiTheme="majorHAnsi" w:cstheme="majorHAnsi"/>
                <w:b/>
                <w:bCs/>
                <w:lang w:val="en-US"/>
              </w:rPr>
            </w:pPr>
            <w:r w:rsidRPr="00962AD0">
              <w:rPr>
                <w:rFonts w:asciiTheme="majorHAnsi" w:hAnsiTheme="majorHAnsi" w:cstheme="majorHAnsi"/>
                <w:b/>
                <w:bCs/>
                <w:lang w:val="en-US"/>
              </w:rPr>
              <w:t>KÌ THI TUYỂN SINH VÀO LỚP 10 THPT</w:t>
            </w:r>
          </w:p>
          <w:p w14:paraId="19871CAB" w14:textId="77777777" w:rsidR="00962AD0" w:rsidRPr="00962AD0" w:rsidRDefault="00962AD0" w:rsidP="00962AD0">
            <w:pPr>
              <w:spacing w:after="160" w:line="259" w:lineRule="auto"/>
              <w:rPr>
                <w:rFonts w:asciiTheme="majorHAnsi" w:hAnsiTheme="majorHAnsi" w:cstheme="majorHAnsi"/>
                <w:b/>
                <w:bCs/>
                <w:lang w:val="en-US"/>
              </w:rPr>
            </w:pPr>
            <w:r w:rsidRPr="00962AD0">
              <w:rPr>
                <w:rFonts w:asciiTheme="majorHAnsi" w:hAnsiTheme="majorHAnsi" w:cstheme="majorHAnsi"/>
                <w:b/>
                <w:bCs/>
                <w:lang w:val="en-US"/>
              </w:rPr>
              <w:t>NĂM HỌC 2025 - 2026</w:t>
            </w:r>
          </w:p>
          <w:p w14:paraId="6F638FC7" w14:textId="77777777" w:rsidR="00962AD0" w:rsidRPr="00962AD0" w:rsidRDefault="00962AD0" w:rsidP="00962AD0">
            <w:pPr>
              <w:spacing w:after="160" w:line="259" w:lineRule="auto"/>
              <w:rPr>
                <w:rFonts w:asciiTheme="majorHAnsi" w:hAnsiTheme="majorHAnsi" w:cstheme="majorHAnsi"/>
                <w:b/>
                <w:bCs/>
                <w:lang w:val="en-US"/>
              </w:rPr>
            </w:pPr>
            <w:r w:rsidRPr="00962AD0">
              <w:rPr>
                <w:rFonts w:asciiTheme="majorHAnsi" w:hAnsiTheme="majorHAnsi" w:cstheme="majorHAnsi"/>
                <w:b/>
                <w:bCs/>
                <w:lang w:val="en-US"/>
              </w:rPr>
              <w:t xml:space="preserve">Môn thi: Ngữ văn </w:t>
            </w:r>
          </w:p>
          <w:p w14:paraId="598FC651" w14:textId="77777777" w:rsidR="00962AD0" w:rsidRPr="00962AD0" w:rsidRDefault="00962AD0" w:rsidP="00962AD0">
            <w:pPr>
              <w:spacing w:after="160" w:line="259" w:lineRule="auto"/>
              <w:rPr>
                <w:rFonts w:asciiTheme="majorHAnsi" w:hAnsiTheme="majorHAnsi" w:cstheme="majorHAnsi"/>
                <w:i/>
                <w:lang w:val="en-US"/>
              </w:rPr>
            </w:pPr>
            <w:r w:rsidRPr="00962AD0">
              <w:rPr>
                <w:rFonts w:asciiTheme="majorHAnsi" w:hAnsiTheme="majorHAnsi" w:cstheme="majorHAnsi"/>
                <w:i/>
                <w:lang w:val="en-US"/>
              </w:rPr>
              <w:t>HDC gồm 03 trang, 07 câu</w:t>
            </w:r>
          </w:p>
        </w:tc>
      </w:tr>
    </w:tbl>
    <w:p w14:paraId="5E52AD20" w14:textId="77777777" w:rsidR="00962AD0" w:rsidRPr="00962AD0" w:rsidRDefault="00962AD0" w:rsidP="00962AD0">
      <w:pPr>
        <w:rPr>
          <w:rFonts w:asciiTheme="majorHAnsi" w:hAnsiTheme="majorHAnsi" w:cstheme="majorHAnsi"/>
          <w:b/>
          <w:bCs/>
          <w:lang w:val="en-US"/>
        </w:rPr>
      </w:pPr>
      <w:r w:rsidRPr="00962AD0">
        <w:rPr>
          <w:rFonts w:asciiTheme="majorHAnsi" w:hAnsiTheme="majorHAnsi" w:cstheme="majorHAnsi"/>
          <w:b/>
          <w:bCs/>
          <w:lang w:val="en-US"/>
        </w:rPr>
        <w:t>I. HƯỚNG DẪN CHẤM</w:t>
      </w:r>
    </w:p>
    <w:p w14:paraId="24C8953F" w14:textId="77777777" w:rsidR="00962AD0" w:rsidRPr="00962AD0" w:rsidRDefault="00962AD0" w:rsidP="00962AD0">
      <w:pPr>
        <w:rPr>
          <w:rFonts w:asciiTheme="majorHAnsi" w:hAnsiTheme="majorHAnsi" w:cstheme="majorHAnsi"/>
          <w:bCs/>
          <w:lang w:val="en-US"/>
        </w:rPr>
      </w:pPr>
      <w:r w:rsidRPr="00962AD0">
        <w:rPr>
          <w:rFonts w:asciiTheme="majorHAnsi" w:hAnsiTheme="majorHAnsi" w:cstheme="majorHAnsi"/>
          <w:bCs/>
          <w:lang w:val="en-US"/>
        </w:rPr>
        <w:t>- Giám khảo cần nắm vững yêu cầu của Hướng dẫn chấm để đánh giá tổng quát bài làm của thí sinh, tránh cách chấm điểm ý cho điểm.</w:t>
      </w:r>
    </w:p>
    <w:p w14:paraId="3E124596" w14:textId="77777777" w:rsidR="00962AD0" w:rsidRPr="00962AD0" w:rsidRDefault="00962AD0" w:rsidP="00962AD0">
      <w:pPr>
        <w:rPr>
          <w:rFonts w:asciiTheme="majorHAnsi" w:hAnsiTheme="majorHAnsi" w:cstheme="majorHAnsi"/>
          <w:b/>
          <w:bCs/>
          <w:i/>
          <w:lang w:val="en-US"/>
        </w:rPr>
      </w:pPr>
      <w:r w:rsidRPr="00962AD0">
        <w:rPr>
          <w:rFonts w:asciiTheme="majorHAnsi" w:hAnsiTheme="majorHAnsi" w:cstheme="majorHAnsi"/>
          <w:bCs/>
          <w:lang w:val="en-US"/>
        </w:rPr>
        <w:t xml:space="preserve">- Giám khảo cần chủ động, linh hoạt trong việc vận dụng đáp án và thang điểm. </w:t>
      </w:r>
      <w:r w:rsidRPr="00962AD0">
        <w:rPr>
          <w:rFonts w:asciiTheme="majorHAnsi" w:hAnsiTheme="majorHAnsi" w:cstheme="majorHAnsi"/>
          <w:b/>
          <w:bCs/>
          <w:i/>
          <w:lang w:val="en-US"/>
        </w:rPr>
        <w:t>Không yêu cầu thí sinh diễn đạt nguyên văn đáp án. Thí sinh có cách lập luận khác với đáp án nhưng phù hợp vẫn cho điểm tối đa.</w:t>
      </w:r>
    </w:p>
    <w:p w14:paraId="5E047211" w14:textId="77777777" w:rsidR="00962AD0" w:rsidRPr="00962AD0" w:rsidRDefault="00962AD0" w:rsidP="00962AD0">
      <w:pPr>
        <w:rPr>
          <w:rFonts w:asciiTheme="majorHAnsi" w:hAnsiTheme="majorHAnsi" w:cstheme="majorHAnsi"/>
          <w:bCs/>
          <w:lang w:val="en-US"/>
        </w:rPr>
      </w:pPr>
      <w:r w:rsidRPr="00962AD0">
        <w:rPr>
          <w:rFonts w:asciiTheme="majorHAnsi" w:hAnsiTheme="majorHAnsi" w:cstheme="majorHAnsi"/>
          <w:bCs/>
          <w:lang w:val="en-US"/>
        </w:rPr>
        <w:t>- Khuyến khích những bài viết có cảm xúc và sáng tạo.</w:t>
      </w:r>
    </w:p>
    <w:p w14:paraId="6B98E990" w14:textId="77777777" w:rsidR="00962AD0" w:rsidRPr="00962AD0" w:rsidRDefault="00962AD0" w:rsidP="00962AD0">
      <w:pPr>
        <w:rPr>
          <w:rFonts w:asciiTheme="majorHAnsi" w:hAnsiTheme="majorHAnsi" w:cstheme="majorHAnsi"/>
          <w:bCs/>
          <w:lang w:val="en-US"/>
        </w:rPr>
      </w:pPr>
      <w:r w:rsidRPr="00962AD0">
        <w:rPr>
          <w:rFonts w:asciiTheme="majorHAnsi" w:hAnsiTheme="majorHAnsi" w:cstheme="majorHAnsi"/>
          <w:bCs/>
          <w:lang w:val="en-US"/>
        </w:rPr>
        <w:t>- Sau khi cộng điểm toàn bài, để lẻ đến 0,25</w:t>
      </w:r>
    </w:p>
    <w:p w14:paraId="64452F06" w14:textId="77777777" w:rsidR="00962AD0" w:rsidRPr="00962AD0" w:rsidRDefault="00962AD0" w:rsidP="00962AD0">
      <w:pPr>
        <w:rPr>
          <w:rFonts w:asciiTheme="majorHAnsi" w:hAnsiTheme="majorHAnsi" w:cstheme="majorHAnsi"/>
          <w:b/>
          <w:bCs/>
          <w:lang w:val="en-US"/>
        </w:rPr>
      </w:pPr>
      <w:r w:rsidRPr="00962AD0">
        <w:rPr>
          <w:rFonts w:asciiTheme="majorHAnsi" w:hAnsiTheme="majorHAnsi" w:cstheme="majorHAnsi"/>
          <w:b/>
          <w:bCs/>
          <w:lang w:val="en-US"/>
        </w:rPr>
        <w:t>II. HƯỚNG DẪN CHẤM</w:t>
      </w:r>
    </w:p>
    <w:tbl>
      <w:tblPr>
        <w:tblW w:w="10485" w:type="dxa"/>
        <w:tblInd w:w="-318" w:type="dxa"/>
        <w:tblLayout w:type="fixed"/>
        <w:tblCellMar>
          <w:top w:w="14" w:type="dxa"/>
          <w:right w:w="41" w:type="dxa"/>
        </w:tblCellMar>
        <w:tblLook w:val="04A0" w:firstRow="1" w:lastRow="0" w:firstColumn="1" w:lastColumn="0" w:noHBand="0" w:noVBand="1"/>
      </w:tblPr>
      <w:tblGrid>
        <w:gridCol w:w="1418"/>
        <w:gridCol w:w="8217"/>
        <w:gridCol w:w="850"/>
      </w:tblGrid>
      <w:tr w:rsidR="00962AD0" w:rsidRPr="00962AD0" w14:paraId="0CD2E803" w14:textId="77777777" w:rsidTr="00962AD0">
        <w:trPr>
          <w:trHeight w:val="310"/>
        </w:trPr>
        <w:tc>
          <w:tcPr>
            <w:tcW w:w="1419" w:type="dxa"/>
            <w:tcBorders>
              <w:top w:val="single" w:sz="4" w:space="0" w:color="000000"/>
              <w:left w:val="single" w:sz="4" w:space="0" w:color="000000"/>
              <w:bottom w:val="single" w:sz="4" w:space="0" w:color="000000"/>
              <w:right w:val="single" w:sz="4" w:space="0" w:color="000000"/>
            </w:tcBorders>
            <w:hideMark/>
          </w:tcPr>
          <w:p w14:paraId="4D29E0CE"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Câu</w:t>
            </w:r>
          </w:p>
        </w:tc>
        <w:tc>
          <w:tcPr>
            <w:tcW w:w="8221" w:type="dxa"/>
            <w:tcBorders>
              <w:top w:val="single" w:sz="4" w:space="0" w:color="000000"/>
              <w:left w:val="single" w:sz="4" w:space="0" w:color="000000"/>
              <w:bottom w:val="single" w:sz="4" w:space="0" w:color="000000"/>
              <w:right w:val="single" w:sz="4" w:space="0" w:color="000000"/>
            </w:tcBorders>
            <w:hideMark/>
          </w:tcPr>
          <w:p w14:paraId="5AA220B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Nội dung </w:t>
            </w:r>
          </w:p>
        </w:tc>
        <w:tc>
          <w:tcPr>
            <w:tcW w:w="850" w:type="dxa"/>
            <w:tcBorders>
              <w:top w:val="single" w:sz="4" w:space="0" w:color="000000"/>
              <w:left w:val="single" w:sz="4" w:space="0" w:color="000000"/>
              <w:bottom w:val="single" w:sz="4" w:space="0" w:color="000000"/>
              <w:right w:val="single" w:sz="4" w:space="0" w:color="000000"/>
            </w:tcBorders>
            <w:hideMark/>
          </w:tcPr>
          <w:p w14:paraId="18CD08A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Điểm </w:t>
            </w:r>
          </w:p>
        </w:tc>
      </w:tr>
      <w:tr w:rsidR="00962AD0" w:rsidRPr="00962AD0" w14:paraId="44DFD027" w14:textId="77777777" w:rsidTr="00962AD0">
        <w:trPr>
          <w:trHeight w:val="310"/>
        </w:trPr>
        <w:tc>
          <w:tcPr>
            <w:tcW w:w="9640" w:type="dxa"/>
            <w:gridSpan w:val="2"/>
            <w:tcBorders>
              <w:top w:val="single" w:sz="4" w:space="0" w:color="000000"/>
              <w:left w:val="single" w:sz="4" w:space="0" w:color="000000"/>
              <w:bottom w:val="single" w:sz="4" w:space="0" w:color="000000"/>
              <w:right w:val="single" w:sz="4" w:space="0" w:color="000000"/>
            </w:tcBorders>
            <w:hideMark/>
          </w:tcPr>
          <w:p w14:paraId="121B64AE"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 PHẦN</w:t>
            </w:r>
            <w:r w:rsidRPr="00962AD0">
              <w:rPr>
                <w:rFonts w:asciiTheme="majorHAnsi" w:hAnsiTheme="majorHAnsi" w:cstheme="majorHAnsi"/>
                <w:lang w:val="en-US"/>
              </w:rPr>
              <w:t xml:space="preserve"> </w:t>
            </w:r>
            <w:r w:rsidRPr="00962AD0">
              <w:rPr>
                <w:rFonts w:asciiTheme="majorHAnsi" w:hAnsiTheme="majorHAnsi" w:cstheme="majorHAnsi"/>
                <w:b/>
                <w:lang w:val="en-US"/>
              </w:rPr>
              <w:t xml:space="preserve">ĐỌC HIỂU </w:t>
            </w:r>
          </w:p>
        </w:tc>
        <w:tc>
          <w:tcPr>
            <w:tcW w:w="850" w:type="dxa"/>
            <w:tcBorders>
              <w:top w:val="single" w:sz="4" w:space="0" w:color="000000"/>
              <w:left w:val="single" w:sz="4" w:space="0" w:color="000000"/>
              <w:bottom w:val="single" w:sz="4" w:space="0" w:color="000000"/>
              <w:right w:val="single" w:sz="4" w:space="0" w:color="000000"/>
            </w:tcBorders>
            <w:hideMark/>
          </w:tcPr>
          <w:p w14:paraId="3FF2136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4,0 </w:t>
            </w:r>
          </w:p>
        </w:tc>
      </w:tr>
      <w:tr w:rsidR="00962AD0" w:rsidRPr="00962AD0" w14:paraId="6A75627F" w14:textId="77777777" w:rsidTr="00962AD0">
        <w:trPr>
          <w:trHeight w:val="310"/>
        </w:trPr>
        <w:tc>
          <w:tcPr>
            <w:tcW w:w="1419" w:type="dxa"/>
            <w:tcBorders>
              <w:top w:val="single" w:sz="4" w:space="0" w:color="000000"/>
              <w:left w:val="single" w:sz="4" w:space="0" w:color="000000"/>
              <w:bottom w:val="single" w:sz="4" w:space="0" w:color="000000"/>
              <w:right w:val="single" w:sz="4" w:space="0" w:color="000000"/>
            </w:tcBorders>
            <w:hideMark/>
          </w:tcPr>
          <w:p w14:paraId="594151AA"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1 </w:t>
            </w:r>
          </w:p>
          <w:p w14:paraId="39E6DD5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(0,5 điểm)</w:t>
            </w:r>
          </w:p>
        </w:tc>
        <w:tc>
          <w:tcPr>
            <w:tcW w:w="8221" w:type="dxa"/>
            <w:tcBorders>
              <w:top w:val="single" w:sz="4" w:space="0" w:color="000000"/>
              <w:left w:val="single" w:sz="4" w:space="0" w:color="000000"/>
              <w:bottom w:val="single" w:sz="4" w:space="0" w:color="000000"/>
              <w:right w:val="single" w:sz="4" w:space="0" w:color="000000"/>
            </w:tcBorders>
            <w:hideMark/>
          </w:tcPr>
          <w:p w14:paraId="68C74D97"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lang w:val="en-US"/>
              </w:rPr>
              <w:t>Các tiếng gieo vần : vàng - sang.</w:t>
            </w:r>
            <w:r w:rsidRPr="00962AD0">
              <w:rPr>
                <w:rFonts w:asciiTheme="majorHAnsi" w:hAnsiTheme="majorHAnsi" w:cstheme="majorHAnsi"/>
                <w:b/>
                <w:lang w:val="en-US"/>
              </w:rPr>
              <w:t xml:space="preserve"> </w:t>
            </w:r>
          </w:p>
          <w:p w14:paraId="40F89005"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1AB9D474"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như đáp án: 0,5 điểm.</w:t>
            </w:r>
          </w:p>
          <w:p w14:paraId="6618284D"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sai hoặc không trả lời: 0 điểm.</w:t>
            </w:r>
          </w:p>
        </w:tc>
        <w:tc>
          <w:tcPr>
            <w:tcW w:w="850" w:type="dxa"/>
            <w:tcBorders>
              <w:top w:val="single" w:sz="4" w:space="0" w:color="000000"/>
              <w:left w:val="single" w:sz="4" w:space="0" w:color="000000"/>
              <w:bottom w:val="single" w:sz="4" w:space="0" w:color="000000"/>
              <w:right w:val="single" w:sz="4" w:space="0" w:color="000000"/>
            </w:tcBorders>
            <w:hideMark/>
          </w:tcPr>
          <w:p w14:paraId="47CEFAB9"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0,5</w:t>
            </w:r>
            <w:r w:rsidRPr="00962AD0">
              <w:rPr>
                <w:rFonts w:asciiTheme="majorHAnsi" w:hAnsiTheme="majorHAnsi" w:cstheme="majorHAnsi"/>
                <w:b/>
                <w:lang w:val="en-US"/>
              </w:rPr>
              <w:t xml:space="preserve"> </w:t>
            </w:r>
          </w:p>
        </w:tc>
      </w:tr>
      <w:tr w:rsidR="00962AD0" w:rsidRPr="00962AD0" w14:paraId="66C2A35F" w14:textId="77777777" w:rsidTr="00962AD0">
        <w:trPr>
          <w:trHeight w:val="307"/>
        </w:trPr>
        <w:tc>
          <w:tcPr>
            <w:tcW w:w="1419" w:type="dxa"/>
            <w:tcBorders>
              <w:top w:val="single" w:sz="4" w:space="0" w:color="000000"/>
              <w:left w:val="single" w:sz="4" w:space="0" w:color="000000"/>
              <w:bottom w:val="single" w:sz="4" w:space="0" w:color="000000"/>
              <w:right w:val="single" w:sz="4" w:space="0" w:color="000000"/>
            </w:tcBorders>
            <w:hideMark/>
          </w:tcPr>
          <w:p w14:paraId="3450936E"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2 </w:t>
            </w:r>
          </w:p>
          <w:p w14:paraId="1234AF0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(0,5 điểm)</w:t>
            </w:r>
          </w:p>
        </w:tc>
        <w:tc>
          <w:tcPr>
            <w:tcW w:w="8221" w:type="dxa"/>
            <w:tcBorders>
              <w:top w:val="single" w:sz="4" w:space="0" w:color="000000"/>
              <w:left w:val="single" w:sz="4" w:space="0" w:color="000000"/>
              <w:bottom w:val="single" w:sz="4" w:space="0" w:color="000000"/>
              <w:right w:val="single" w:sz="4" w:space="0" w:color="000000"/>
            </w:tcBorders>
            <w:hideMark/>
          </w:tcPr>
          <w:p w14:paraId="0A2AEDF2"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lang w:val="en-US"/>
              </w:rPr>
              <w:t xml:space="preserve">Hình ảnh thiên nhiên: </w:t>
            </w:r>
            <w:r w:rsidRPr="00962AD0">
              <w:rPr>
                <w:rFonts w:asciiTheme="majorHAnsi" w:hAnsiTheme="majorHAnsi" w:cstheme="majorHAnsi"/>
                <w:i/>
                <w:lang w:val="en-US"/>
              </w:rPr>
              <w:t>cây rung rinh, lá nõn, nắng vàng tươi.</w:t>
            </w:r>
          </w:p>
          <w:p w14:paraId="2BF706F3"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3ED26E4C"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được 01 trong các ý nêu trên: 0,5 điểm.</w:t>
            </w:r>
          </w:p>
          <w:p w14:paraId="29DE212B" w14:textId="77777777" w:rsidR="00962AD0" w:rsidRPr="00962AD0" w:rsidRDefault="00962AD0" w:rsidP="00962AD0">
            <w:pPr>
              <w:rPr>
                <w:rFonts w:asciiTheme="majorHAnsi" w:hAnsiTheme="majorHAnsi" w:cstheme="majorHAnsi"/>
                <w:i/>
                <w:iCs/>
                <w:lang w:val="en-US"/>
              </w:rPr>
            </w:pPr>
            <w:r w:rsidRPr="00962AD0">
              <w:rPr>
                <w:rFonts w:asciiTheme="majorHAnsi" w:hAnsiTheme="majorHAnsi" w:cstheme="majorHAnsi"/>
                <w:i/>
                <w:lang w:val="en-US"/>
              </w:rPr>
              <w:t>- Trả lời sai hoặc không trả lời: 0 điểm.</w:t>
            </w:r>
          </w:p>
        </w:tc>
        <w:tc>
          <w:tcPr>
            <w:tcW w:w="850" w:type="dxa"/>
            <w:tcBorders>
              <w:top w:val="single" w:sz="4" w:space="0" w:color="000000"/>
              <w:left w:val="single" w:sz="4" w:space="0" w:color="000000"/>
              <w:bottom w:val="single" w:sz="4" w:space="0" w:color="000000"/>
              <w:right w:val="single" w:sz="4" w:space="0" w:color="000000"/>
            </w:tcBorders>
            <w:hideMark/>
          </w:tcPr>
          <w:p w14:paraId="49AB340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0,5</w:t>
            </w:r>
          </w:p>
          <w:p w14:paraId="47F6EBD8"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  </w:t>
            </w:r>
          </w:p>
        </w:tc>
      </w:tr>
      <w:tr w:rsidR="00962AD0" w:rsidRPr="00962AD0" w14:paraId="35820A3C" w14:textId="77777777" w:rsidTr="00962AD0">
        <w:trPr>
          <w:trHeight w:val="1505"/>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54024E8C"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3 </w:t>
            </w:r>
          </w:p>
          <w:p w14:paraId="778C454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(1,0 điểm) </w:t>
            </w:r>
          </w:p>
        </w:tc>
        <w:tc>
          <w:tcPr>
            <w:tcW w:w="8221" w:type="dxa"/>
            <w:tcBorders>
              <w:top w:val="single" w:sz="4" w:space="0" w:color="000000"/>
              <w:left w:val="single" w:sz="4" w:space="0" w:color="000000"/>
              <w:bottom w:val="single" w:sz="4" w:space="0" w:color="000000"/>
              <w:right w:val="single" w:sz="4" w:space="0" w:color="000000"/>
            </w:tcBorders>
            <w:hideMark/>
          </w:tcPr>
          <w:p w14:paraId="5B4B58CA"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Nội dung của hai dòng thơ:</w:t>
            </w:r>
          </w:p>
          <w:p w14:paraId="749A11AD"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 Khắc họa hình ảnh những con đường Tổ quốc trải dài, êm đềm, rộng mở; gợi lên sự tươi đẹp, sức sống và sự phát triển của đất nước khi màu xuân đến. </w:t>
            </w:r>
          </w:p>
          <w:p w14:paraId="55A500F3"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Thể hiện niềm vui và niềm tự hào của tác giả.</w:t>
            </w:r>
          </w:p>
          <w:p w14:paraId="362241B8"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 chấm:</w:t>
            </w:r>
          </w:p>
          <w:p w14:paraId="5B4008B5"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như đáp án: 1,0 điểm.</w:t>
            </w:r>
          </w:p>
          <w:p w14:paraId="429AF1ED"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đúng 01 ý: 0,5 điểm</w:t>
            </w:r>
          </w:p>
          <w:p w14:paraId="4D3FF9B2"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Trả lời sai hoặc không trả lời: 0 điểm.</w:t>
            </w:r>
          </w:p>
        </w:tc>
        <w:tc>
          <w:tcPr>
            <w:tcW w:w="850" w:type="dxa"/>
            <w:tcBorders>
              <w:top w:val="single" w:sz="4" w:space="0" w:color="000000"/>
              <w:left w:val="single" w:sz="4" w:space="0" w:color="000000"/>
              <w:bottom w:val="single" w:sz="4" w:space="0" w:color="000000"/>
              <w:right w:val="single" w:sz="4" w:space="0" w:color="000000"/>
            </w:tcBorders>
            <w:hideMark/>
          </w:tcPr>
          <w:p w14:paraId="2A5B1162"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1,0 </w:t>
            </w:r>
          </w:p>
          <w:p w14:paraId="02B6AFC7"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 </w:t>
            </w:r>
          </w:p>
        </w:tc>
      </w:tr>
      <w:tr w:rsidR="00962AD0" w:rsidRPr="00962AD0" w14:paraId="62E909C8" w14:textId="77777777" w:rsidTr="00962AD0">
        <w:trPr>
          <w:trHeight w:val="385"/>
        </w:trPr>
        <w:tc>
          <w:tcPr>
            <w:tcW w:w="1419" w:type="dxa"/>
            <w:vMerge w:val="restart"/>
            <w:tcBorders>
              <w:top w:val="single" w:sz="4" w:space="0" w:color="000000"/>
              <w:left w:val="single" w:sz="4" w:space="0" w:color="000000"/>
              <w:bottom w:val="single" w:sz="4" w:space="0" w:color="000000"/>
              <w:right w:val="single" w:sz="4" w:space="0" w:color="000000"/>
            </w:tcBorders>
            <w:vAlign w:val="center"/>
            <w:hideMark/>
          </w:tcPr>
          <w:p w14:paraId="58CF6854"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4 </w:t>
            </w:r>
          </w:p>
          <w:p w14:paraId="27E248C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lastRenderedPageBreak/>
              <w:t xml:space="preserve">(1,0 điểm) </w:t>
            </w:r>
          </w:p>
        </w:tc>
        <w:tc>
          <w:tcPr>
            <w:tcW w:w="8221" w:type="dxa"/>
            <w:tcBorders>
              <w:top w:val="single" w:sz="4" w:space="0" w:color="000000"/>
              <w:left w:val="single" w:sz="4" w:space="0" w:color="000000"/>
              <w:bottom w:val="single" w:sz="4" w:space="0" w:color="000000"/>
              <w:right w:val="single" w:sz="4" w:space="0" w:color="000000"/>
            </w:tcBorders>
            <w:hideMark/>
          </w:tcPr>
          <w:p w14:paraId="2F0E5069" w14:textId="77777777" w:rsidR="00962AD0" w:rsidRPr="00962AD0" w:rsidRDefault="00962AD0" w:rsidP="00962AD0">
            <w:pPr>
              <w:rPr>
                <w:rFonts w:asciiTheme="majorHAnsi" w:hAnsiTheme="majorHAnsi" w:cstheme="majorHAnsi"/>
                <w:iCs/>
                <w:lang w:val="en-US"/>
              </w:rPr>
            </w:pPr>
            <w:r w:rsidRPr="00962AD0">
              <w:rPr>
                <w:rFonts w:asciiTheme="majorHAnsi" w:hAnsiTheme="majorHAnsi" w:cstheme="majorHAnsi"/>
                <w:iCs/>
                <w:lang w:val="en-US"/>
              </w:rPr>
              <w:lastRenderedPageBreak/>
              <w:t xml:space="preserve">- Điệp ngữ: </w:t>
            </w:r>
            <w:r w:rsidRPr="00962AD0">
              <w:rPr>
                <w:rFonts w:asciiTheme="majorHAnsi" w:hAnsiTheme="majorHAnsi" w:cstheme="majorHAnsi"/>
                <w:i/>
                <w:iCs/>
                <w:lang w:val="en-US"/>
              </w:rPr>
              <w:t>của</w:t>
            </w:r>
          </w:p>
        </w:tc>
        <w:tc>
          <w:tcPr>
            <w:tcW w:w="850" w:type="dxa"/>
            <w:tcBorders>
              <w:top w:val="single" w:sz="4" w:space="0" w:color="000000"/>
              <w:left w:val="single" w:sz="4" w:space="0" w:color="000000"/>
              <w:bottom w:val="single" w:sz="4" w:space="0" w:color="000000"/>
              <w:right w:val="single" w:sz="4" w:space="0" w:color="000000"/>
            </w:tcBorders>
            <w:hideMark/>
          </w:tcPr>
          <w:p w14:paraId="532F916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r w:rsidRPr="00962AD0">
              <w:rPr>
                <w:rFonts w:asciiTheme="majorHAnsi" w:hAnsiTheme="majorHAnsi" w:cstheme="majorHAnsi"/>
                <w:b/>
                <w:lang w:val="en-US"/>
              </w:rPr>
              <w:t xml:space="preserve"> </w:t>
            </w:r>
          </w:p>
        </w:tc>
      </w:tr>
      <w:tr w:rsidR="00962AD0" w:rsidRPr="00962AD0" w14:paraId="3711117C" w14:textId="77777777" w:rsidTr="00962AD0">
        <w:trPr>
          <w:trHeight w:val="1065"/>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21292BCE" w14:textId="77777777" w:rsidR="00962AD0" w:rsidRPr="00962AD0" w:rsidRDefault="00962AD0" w:rsidP="00962AD0">
            <w:pPr>
              <w:rPr>
                <w:rFonts w:asciiTheme="majorHAnsi" w:hAnsiTheme="majorHAnsi" w:cstheme="majorHAnsi"/>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438231C3"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Tác dụng:</w:t>
            </w:r>
          </w:p>
          <w:p w14:paraId="74BBDAF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Tăng sức gợi hình, gợi cảm cho lời thơ/tạo nhịp điệu cho lời thơ/liên kết ý thơ.</w:t>
            </w:r>
          </w:p>
          <w:p w14:paraId="65CBD007"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 </w:t>
            </w:r>
            <w:r w:rsidRPr="00962AD0">
              <w:rPr>
                <w:rFonts w:asciiTheme="majorHAnsi" w:hAnsiTheme="majorHAnsi" w:cstheme="majorHAnsi"/>
                <w:iCs/>
                <w:lang w:val="en-US"/>
              </w:rPr>
              <w:t>Nhấn mạnh vẻ đẹp phonh phú, đặc sắc của xứ lạng với nhiều địa danh nổi tiếng</w:t>
            </w:r>
            <w:r w:rsidRPr="00962AD0">
              <w:rPr>
                <w:rFonts w:asciiTheme="majorHAnsi" w:hAnsiTheme="majorHAnsi" w:cstheme="majorHAnsi"/>
                <w:lang w:val="en-US"/>
              </w:rPr>
              <w:t>.</w:t>
            </w:r>
          </w:p>
          <w:p w14:paraId="56F8937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Thể hiện sự ngưỡng mộ, tự hào của tác giả.</w:t>
            </w:r>
          </w:p>
          <w:p w14:paraId="193DAD19"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6E265765"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như đáp án: 1,0 điểm.</w:t>
            </w:r>
          </w:p>
          <w:p w14:paraId="4FF3AA30"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đúng 01 ý đến 02 ý: 0,5 điểm</w:t>
            </w:r>
          </w:p>
          <w:p w14:paraId="51D4CDE0" w14:textId="77777777" w:rsidR="00962AD0" w:rsidRPr="00962AD0" w:rsidRDefault="00962AD0" w:rsidP="00962AD0">
            <w:pPr>
              <w:rPr>
                <w:rFonts w:asciiTheme="majorHAnsi" w:hAnsiTheme="majorHAnsi" w:cstheme="majorHAnsi"/>
                <w:iCs/>
                <w:lang w:val="en-US"/>
              </w:rPr>
            </w:pPr>
            <w:r w:rsidRPr="00962AD0">
              <w:rPr>
                <w:rFonts w:asciiTheme="majorHAnsi" w:hAnsiTheme="majorHAnsi" w:cstheme="majorHAnsi"/>
                <w:i/>
                <w:lang w:val="en-US"/>
              </w:rPr>
              <w:t>- Trả lời sai hoặc không trả lời: 0 điểm.</w:t>
            </w:r>
          </w:p>
        </w:tc>
        <w:tc>
          <w:tcPr>
            <w:tcW w:w="850" w:type="dxa"/>
            <w:tcBorders>
              <w:top w:val="single" w:sz="4" w:space="0" w:color="000000"/>
              <w:left w:val="single" w:sz="4" w:space="0" w:color="000000"/>
              <w:bottom w:val="single" w:sz="4" w:space="0" w:color="000000"/>
              <w:right w:val="single" w:sz="4" w:space="0" w:color="000000"/>
            </w:tcBorders>
          </w:tcPr>
          <w:p w14:paraId="6BEAED6E" w14:textId="77777777" w:rsidR="00962AD0" w:rsidRPr="00962AD0" w:rsidRDefault="00962AD0" w:rsidP="00962AD0">
            <w:pPr>
              <w:rPr>
                <w:rFonts w:asciiTheme="majorHAnsi" w:hAnsiTheme="majorHAnsi" w:cstheme="majorHAnsi"/>
                <w:lang w:val="en-US"/>
              </w:rPr>
            </w:pPr>
          </w:p>
          <w:p w14:paraId="2EA373BF" w14:textId="77777777" w:rsidR="00962AD0" w:rsidRPr="00962AD0" w:rsidRDefault="00962AD0" w:rsidP="00962AD0">
            <w:pPr>
              <w:rPr>
                <w:rFonts w:asciiTheme="majorHAnsi" w:hAnsiTheme="majorHAnsi" w:cstheme="majorHAnsi"/>
                <w:lang w:val="en-US"/>
              </w:rPr>
            </w:pPr>
          </w:p>
          <w:p w14:paraId="4F9C37A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0,75</w:t>
            </w:r>
          </w:p>
        </w:tc>
      </w:tr>
      <w:tr w:rsidR="00962AD0" w:rsidRPr="00962AD0" w14:paraId="41DE523F" w14:textId="77777777" w:rsidTr="00962AD0">
        <w:trPr>
          <w:trHeight w:val="552"/>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24D8A4E1"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5 </w:t>
            </w:r>
          </w:p>
          <w:p w14:paraId="263A159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(0,5 điểm) </w:t>
            </w:r>
          </w:p>
        </w:tc>
        <w:tc>
          <w:tcPr>
            <w:tcW w:w="8221" w:type="dxa"/>
            <w:tcBorders>
              <w:top w:val="single" w:sz="4" w:space="0" w:color="000000"/>
              <w:left w:val="single" w:sz="4" w:space="0" w:color="000000"/>
              <w:bottom w:val="single" w:sz="4" w:space="0" w:color="000000"/>
              <w:right w:val="single" w:sz="4" w:space="0" w:color="000000"/>
            </w:tcBorders>
            <w:hideMark/>
          </w:tcPr>
          <w:p w14:paraId="1D5C2BFC"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Ý nghĩa của hoa đào trong đời sống người dân Lạng Sơn: </w:t>
            </w:r>
          </w:p>
          <w:p w14:paraId="7410375D"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Biểu tượng cho mùa xuân, ngày Tết của Lạng Sơn.</w:t>
            </w:r>
          </w:p>
          <w:p w14:paraId="2D28DC4E"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Tạo nên nét đặc sắc của thiên nhiên mùa xuân Lạng Sơn.</w:t>
            </w:r>
          </w:p>
          <w:p w14:paraId="13985702"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Biểu tượng cho vẻ đẹp của con người Lạng Sơn.</w:t>
            </w:r>
          </w:p>
          <w:p w14:paraId="564EA3D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Gợi niềm vui đoàn tụ gia đình.</w:t>
            </w:r>
          </w:p>
          <w:p w14:paraId="21EF7CB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w:t>
            </w:r>
          </w:p>
          <w:p w14:paraId="7B8F5E20"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461AEAEF"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được 02 ý trở lên: 1,0 điểm.</w:t>
            </w:r>
          </w:p>
          <w:p w14:paraId="11B3AFAA"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Trả lời được 01 ý: 0,5 điểm</w:t>
            </w:r>
          </w:p>
          <w:p w14:paraId="3566C242"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Trả lời sai hoặc không trả lời: 0 điểm.</w:t>
            </w:r>
          </w:p>
        </w:tc>
        <w:tc>
          <w:tcPr>
            <w:tcW w:w="850" w:type="dxa"/>
            <w:tcBorders>
              <w:top w:val="single" w:sz="4" w:space="0" w:color="000000"/>
              <w:left w:val="single" w:sz="4" w:space="0" w:color="000000"/>
              <w:bottom w:val="single" w:sz="4" w:space="0" w:color="000000"/>
              <w:right w:val="single" w:sz="4" w:space="0" w:color="000000"/>
            </w:tcBorders>
            <w:hideMark/>
          </w:tcPr>
          <w:p w14:paraId="42372BFA"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 1,0 </w:t>
            </w:r>
          </w:p>
          <w:p w14:paraId="599EF308"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    </w:t>
            </w:r>
            <w:r w:rsidRPr="00962AD0">
              <w:rPr>
                <w:rFonts w:asciiTheme="majorHAnsi" w:hAnsiTheme="majorHAnsi" w:cstheme="majorHAnsi"/>
                <w:b/>
                <w:lang w:val="en-US"/>
              </w:rPr>
              <w:t xml:space="preserve"> </w:t>
            </w:r>
          </w:p>
        </w:tc>
      </w:tr>
      <w:tr w:rsidR="00962AD0" w:rsidRPr="00962AD0" w14:paraId="0968D247" w14:textId="77777777" w:rsidTr="00962AD0">
        <w:trPr>
          <w:trHeight w:val="552"/>
        </w:trPr>
        <w:tc>
          <w:tcPr>
            <w:tcW w:w="9640" w:type="dxa"/>
            <w:gridSpan w:val="2"/>
            <w:tcBorders>
              <w:top w:val="single" w:sz="4" w:space="0" w:color="000000"/>
              <w:left w:val="single" w:sz="4" w:space="0" w:color="000000"/>
              <w:bottom w:val="single" w:sz="4" w:space="0" w:color="000000"/>
              <w:right w:val="single" w:sz="4" w:space="0" w:color="000000"/>
            </w:tcBorders>
            <w:vAlign w:val="center"/>
            <w:hideMark/>
          </w:tcPr>
          <w:p w14:paraId="09061AA6"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PHẦN VIẾT</w:t>
            </w:r>
          </w:p>
        </w:tc>
        <w:tc>
          <w:tcPr>
            <w:tcW w:w="850" w:type="dxa"/>
            <w:tcBorders>
              <w:top w:val="single" w:sz="4" w:space="0" w:color="000000"/>
              <w:left w:val="single" w:sz="4" w:space="0" w:color="000000"/>
              <w:bottom w:val="single" w:sz="4" w:space="0" w:color="000000"/>
              <w:right w:val="single" w:sz="4" w:space="0" w:color="000000"/>
            </w:tcBorders>
            <w:hideMark/>
          </w:tcPr>
          <w:p w14:paraId="4A390B06"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6,0</w:t>
            </w:r>
          </w:p>
        </w:tc>
      </w:tr>
      <w:tr w:rsidR="00962AD0" w:rsidRPr="00962AD0" w14:paraId="48ABA397" w14:textId="77777777" w:rsidTr="00962AD0">
        <w:trPr>
          <w:trHeight w:val="552"/>
        </w:trPr>
        <w:tc>
          <w:tcPr>
            <w:tcW w:w="1419" w:type="dxa"/>
            <w:vMerge w:val="restart"/>
            <w:tcBorders>
              <w:top w:val="single" w:sz="4" w:space="0" w:color="000000"/>
              <w:left w:val="single" w:sz="4" w:space="0" w:color="000000"/>
              <w:bottom w:val="single" w:sz="4" w:space="0" w:color="000000"/>
              <w:right w:val="single" w:sz="4" w:space="0" w:color="000000"/>
            </w:tcBorders>
            <w:vAlign w:val="center"/>
            <w:hideMark/>
          </w:tcPr>
          <w:p w14:paraId="1557B341"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6 </w:t>
            </w:r>
          </w:p>
          <w:p w14:paraId="608486B3"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(2,0 điểm)</w:t>
            </w:r>
          </w:p>
        </w:tc>
        <w:tc>
          <w:tcPr>
            <w:tcW w:w="8221" w:type="dxa"/>
            <w:tcBorders>
              <w:top w:val="single" w:sz="4" w:space="0" w:color="000000"/>
              <w:left w:val="single" w:sz="4" w:space="0" w:color="000000"/>
              <w:bottom w:val="single" w:sz="4" w:space="0" w:color="000000"/>
              <w:right w:val="single" w:sz="4" w:space="0" w:color="000000"/>
            </w:tcBorders>
            <w:hideMark/>
          </w:tcPr>
          <w:p w14:paraId="573062C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Viết một đoạn văn nghị luận (khoảng 200 chữ) phân tích khổ thơ sau trong đoạn trích ở phần Đọc hiểu</w:t>
            </w:r>
          </w:p>
        </w:tc>
        <w:tc>
          <w:tcPr>
            <w:tcW w:w="850" w:type="dxa"/>
            <w:tcBorders>
              <w:top w:val="single" w:sz="4" w:space="0" w:color="000000"/>
              <w:left w:val="single" w:sz="4" w:space="0" w:color="000000"/>
              <w:bottom w:val="single" w:sz="4" w:space="0" w:color="000000"/>
              <w:right w:val="single" w:sz="4" w:space="0" w:color="000000"/>
            </w:tcBorders>
          </w:tcPr>
          <w:p w14:paraId="764B7A9C" w14:textId="77777777" w:rsidR="00962AD0" w:rsidRPr="00962AD0" w:rsidRDefault="00962AD0" w:rsidP="00962AD0">
            <w:pPr>
              <w:rPr>
                <w:rFonts w:asciiTheme="majorHAnsi" w:hAnsiTheme="majorHAnsi" w:cstheme="majorHAnsi"/>
                <w:lang w:val="en-US"/>
              </w:rPr>
            </w:pPr>
          </w:p>
        </w:tc>
      </w:tr>
      <w:tr w:rsidR="00962AD0" w:rsidRPr="00962AD0" w14:paraId="619D689D" w14:textId="77777777" w:rsidTr="00962AD0">
        <w:trPr>
          <w:trHeight w:val="552"/>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7BAFA780"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1CB9DCED"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a. Xác định được yêu cầu về hình thức, dung lượng của đoạn văn</w:t>
            </w:r>
          </w:p>
          <w:p w14:paraId="215D3AA7"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Bảo đảm yêu cầu về hình thức và dung lượng (khoảng 200 chữ) của đoạn văn.</w:t>
            </w:r>
            <w:r w:rsidRPr="00962AD0">
              <w:rPr>
                <w:rFonts w:asciiTheme="majorHAnsi" w:hAnsiTheme="majorHAnsi" w:cstheme="majorHAnsi"/>
                <w:i/>
                <w:lang w:val="en-US"/>
              </w:rPr>
              <w:t xml:space="preserve"> </w:t>
            </w:r>
          </w:p>
        </w:tc>
        <w:tc>
          <w:tcPr>
            <w:tcW w:w="850" w:type="dxa"/>
            <w:tcBorders>
              <w:top w:val="single" w:sz="4" w:space="0" w:color="000000"/>
              <w:left w:val="single" w:sz="4" w:space="0" w:color="000000"/>
              <w:bottom w:val="single" w:sz="4" w:space="0" w:color="000000"/>
              <w:right w:val="single" w:sz="4" w:space="0" w:color="000000"/>
            </w:tcBorders>
            <w:hideMark/>
          </w:tcPr>
          <w:p w14:paraId="109FE83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4F2C010B" w14:textId="77777777" w:rsidTr="00962AD0">
        <w:trPr>
          <w:trHeight w:val="552"/>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6EC343EC"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54119C5C"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b. Xác định đúng vấn đề cần nghị luận:</w:t>
            </w:r>
            <w:r w:rsidRPr="00962AD0">
              <w:rPr>
                <w:rFonts w:asciiTheme="majorHAnsi" w:hAnsiTheme="majorHAnsi" w:cstheme="majorHAnsi"/>
                <w:lang w:val="en-US"/>
              </w:rPr>
              <w:t xml:space="preserve"> nội dung và nghệ thuật của khổ thơ.</w:t>
            </w:r>
          </w:p>
        </w:tc>
        <w:tc>
          <w:tcPr>
            <w:tcW w:w="850" w:type="dxa"/>
            <w:tcBorders>
              <w:top w:val="single" w:sz="4" w:space="0" w:color="000000"/>
              <w:left w:val="single" w:sz="4" w:space="0" w:color="000000"/>
              <w:bottom w:val="single" w:sz="4" w:space="0" w:color="000000"/>
              <w:right w:val="single" w:sz="4" w:space="0" w:color="000000"/>
            </w:tcBorders>
            <w:hideMark/>
          </w:tcPr>
          <w:p w14:paraId="42A8575A"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3EFA28AF" w14:textId="77777777" w:rsidTr="00962AD0">
        <w:trPr>
          <w:trHeight w:val="552"/>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6630EBAB"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7DCDF5CE"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c. Viết đoạn văn bảo đảm các yêu cầu</w:t>
            </w:r>
          </w:p>
          <w:p w14:paraId="615BD53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Lựa chọn được các thao tác lập luận phù hợp, kết hợp chặt chẽ lí lẽ và bằng chứng trên cơ sở bảo đảm những nội dung sau: </w:t>
            </w:r>
          </w:p>
          <w:p w14:paraId="1B10C401"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lang w:val="en-US"/>
              </w:rPr>
              <w:t>- Về nội dung: đoạn thơ là cảm nhận của nhân vật trữ tình về đất và người Lạng Sơn trong mùa xuân.</w:t>
            </w:r>
            <w:r w:rsidRPr="00962AD0">
              <w:rPr>
                <w:rFonts w:asciiTheme="majorHAnsi" w:hAnsiTheme="majorHAnsi" w:cstheme="majorHAnsi"/>
                <w:i/>
                <w:lang w:val="en-US"/>
              </w:rPr>
              <w:t xml:space="preserve"> </w:t>
            </w:r>
          </w:p>
          <w:p w14:paraId="6D3C2657"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lang w:val="en-US"/>
              </w:rPr>
              <w:t>+ Mảnh đất lạng Sơn hào hùng, giàu truyền thống (</w:t>
            </w:r>
            <w:r w:rsidRPr="00962AD0">
              <w:rPr>
                <w:rFonts w:asciiTheme="majorHAnsi" w:hAnsiTheme="majorHAnsi" w:cstheme="majorHAnsi"/>
                <w:i/>
                <w:lang w:val="en-US"/>
              </w:rPr>
              <w:t xml:space="preserve">đất anh hùng lịch sử) </w:t>
            </w:r>
            <w:r w:rsidRPr="00962AD0">
              <w:rPr>
                <w:rFonts w:asciiTheme="majorHAnsi" w:hAnsiTheme="majorHAnsi" w:cstheme="majorHAnsi"/>
                <w:lang w:val="en-US"/>
              </w:rPr>
              <w:t>đang bước vào mùa xuân tươi đẹp, tràn đầy sức sống (</w:t>
            </w:r>
            <w:r w:rsidRPr="00962AD0">
              <w:rPr>
                <w:rFonts w:asciiTheme="majorHAnsi" w:hAnsiTheme="majorHAnsi" w:cstheme="majorHAnsi"/>
                <w:i/>
                <w:lang w:val="en-US"/>
              </w:rPr>
              <w:t>Xuân đang chín, hoa đào vừa độ đỏ).</w:t>
            </w:r>
          </w:p>
          <w:p w14:paraId="3797B87D"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lang w:val="en-US"/>
              </w:rPr>
              <w:t>+ Con người Lạng Sơn tự tin trong mùa xuân mới (</w:t>
            </w:r>
            <w:r w:rsidRPr="00962AD0">
              <w:rPr>
                <w:rFonts w:asciiTheme="majorHAnsi" w:hAnsiTheme="majorHAnsi" w:cstheme="majorHAnsi"/>
                <w:i/>
                <w:lang w:val="en-US"/>
              </w:rPr>
              <w:t>kiêu hãnh những con người)</w:t>
            </w:r>
            <w:r w:rsidRPr="00962AD0">
              <w:rPr>
                <w:rFonts w:asciiTheme="majorHAnsi" w:hAnsiTheme="majorHAnsi" w:cstheme="majorHAnsi"/>
                <w:lang w:val="en-US"/>
              </w:rPr>
              <w:t xml:space="preserve"> với hi vọng về một tương lai tươi sáng (</w:t>
            </w:r>
            <w:r w:rsidRPr="00962AD0">
              <w:rPr>
                <w:rFonts w:asciiTheme="majorHAnsi" w:hAnsiTheme="majorHAnsi" w:cstheme="majorHAnsi"/>
                <w:i/>
                <w:lang w:val="en-US"/>
              </w:rPr>
              <w:t>nhấp nhánh đóa hoa tươi).</w:t>
            </w:r>
          </w:p>
          <w:p w14:paraId="528D680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lastRenderedPageBreak/>
              <w:t>+ Tình cảm trân trọng, tình yêu, niềm tự hào và niềm tin của tác giả trước vẻ đẹp của con người và mảnh đất Lạng Sơn.</w:t>
            </w:r>
          </w:p>
          <w:p w14:paraId="15DBCAFA"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2C069FC7"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Phân tích đầy đủ, sâu sắc: 0,75 điểm.</w:t>
            </w:r>
          </w:p>
          <w:p w14:paraId="152C6FA9"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Phân tích chưa đầy đủ hoặc chưa sâu sắc: 0,5 điểm</w:t>
            </w:r>
          </w:p>
          <w:p w14:paraId="64C45C1E"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Phân tích chung chung, sơ sài: 0,25 điểm.</w:t>
            </w:r>
          </w:p>
        </w:tc>
        <w:tc>
          <w:tcPr>
            <w:tcW w:w="850" w:type="dxa"/>
            <w:tcBorders>
              <w:top w:val="single" w:sz="4" w:space="0" w:color="000000"/>
              <w:left w:val="single" w:sz="4" w:space="0" w:color="000000"/>
              <w:bottom w:val="single" w:sz="4" w:space="0" w:color="000000"/>
              <w:right w:val="single" w:sz="4" w:space="0" w:color="000000"/>
            </w:tcBorders>
            <w:hideMark/>
          </w:tcPr>
          <w:p w14:paraId="5C0ECDCD"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lastRenderedPageBreak/>
              <w:t>0,75</w:t>
            </w:r>
          </w:p>
        </w:tc>
      </w:tr>
      <w:tr w:rsidR="00962AD0" w:rsidRPr="00962AD0" w14:paraId="13C55F9C" w14:textId="77777777" w:rsidTr="00962AD0">
        <w:trPr>
          <w:trHeight w:val="552"/>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1DF79B0A"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3F03A3D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Về nghệ thuật: biện pháp tu từ ẩn dụ/ hình ảnh, ngôn ngữ thơ giản dị, gợi cảm/ giọng điệu trong sáng, ngợi ca …</w:t>
            </w:r>
          </w:p>
          <w:p w14:paraId="09B0C3A7"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5D4E83A8"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xml:space="preserve"> Thí sinh phân tích được 01 dấu hiệu nghẹ thuật: 0,25 điểm.</w:t>
            </w:r>
          </w:p>
        </w:tc>
        <w:tc>
          <w:tcPr>
            <w:tcW w:w="850" w:type="dxa"/>
            <w:tcBorders>
              <w:top w:val="single" w:sz="4" w:space="0" w:color="000000"/>
              <w:left w:val="single" w:sz="4" w:space="0" w:color="000000"/>
              <w:bottom w:val="single" w:sz="4" w:space="0" w:color="000000"/>
              <w:right w:val="single" w:sz="4" w:space="0" w:color="000000"/>
            </w:tcBorders>
            <w:hideMark/>
          </w:tcPr>
          <w:p w14:paraId="281DA16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780F2934" w14:textId="77777777" w:rsidTr="00962AD0">
        <w:trPr>
          <w:trHeight w:val="382"/>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15F194D4"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6FE7427C"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d. Diễn đạt</w:t>
            </w:r>
            <w:r w:rsidRPr="00962AD0">
              <w:rPr>
                <w:rFonts w:asciiTheme="majorHAnsi" w:hAnsiTheme="majorHAnsi" w:cstheme="majorHAnsi"/>
                <w:lang w:val="en-US"/>
              </w:rPr>
              <w:t>: Đảm bảo chuẩn chính tả; ngữ pháp Tiếng Việt.</w:t>
            </w:r>
          </w:p>
        </w:tc>
        <w:tc>
          <w:tcPr>
            <w:tcW w:w="850" w:type="dxa"/>
            <w:tcBorders>
              <w:top w:val="single" w:sz="4" w:space="0" w:color="000000"/>
              <w:left w:val="single" w:sz="4" w:space="0" w:color="000000"/>
              <w:bottom w:val="single" w:sz="4" w:space="0" w:color="000000"/>
              <w:right w:val="single" w:sz="4" w:space="0" w:color="000000"/>
            </w:tcBorders>
            <w:hideMark/>
          </w:tcPr>
          <w:p w14:paraId="15EE751A"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3051BF4C" w14:textId="77777777" w:rsidTr="00962AD0">
        <w:trPr>
          <w:trHeight w:val="401"/>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78ACAA05"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13038505"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xml:space="preserve">đ. Sáng </w:t>
            </w:r>
            <w:r w:rsidRPr="00962AD0">
              <w:rPr>
                <w:rFonts w:asciiTheme="majorHAnsi" w:hAnsiTheme="majorHAnsi" w:cstheme="majorHAnsi"/>
                <w:lang w:val="en-US"/>
              </w:rPr>
              <w:t>tạo: Lời văn nghị luận giàu hình ảnh, cảm xúc, thuyết phục.</w:t>
            </w:r>
          </w:p>
        </w:tc>
        <w:tc>
          <w:tcPr>
            <w:tcW w:w="850" w:type="dxa"/>
            <w:tcBorders>
              <w:top w:val="single" w:sz="4" w:space="0" w:color="000000"/>
              <w:left w:val="single" w:sz="4" w:space="0" w:color="000000"/>
              <w:bottom w:val="single" w:sz="4" w:space="0" w:color="000000"/>
              <w:right w:val="single" w:sz="4" w:space="0" w:color="000000"/>
            </w:tcBorders>
            <w:hideMark/>
          </w:tcPr>
          <w:p w14:paraId="0912C66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036127E6" w14:textId="77777777" w:rsidTr="00962AD0">
        <w:trPr>
          <w:trHeight w:val="552"/>
        </w:trPr>
        <w:tc>
          <w:tcPr>
            <w:tcW w:w="1419" w:type="dxa"/>
            <w:vMerge w:val="restart"/>
            <w:tcBorders>
              <w:top w:val="single" w:sz="4" w:space="0" w:color="000000"/>
              <w:left w:val="single" w:sz="4" w:space="0" w:color="000000"/>
              <w:bottom w:val="nil"/>
              <w:right w:val="single" w:sz="4" w:space="0" w:color="000000"/>
            </w:tcBorders>
            <w:vAlign w:val="center"/>
            <w:hideMark/>
          </w:tcPr>
          <w:p w14:paraId="4B249FB3"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Câu 7 </w:t>
            </w:r>
          </w:p>
          <w:p w14:paraId="570F6EBE"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(4,0 điểm)</w:t>
            </w:r>
          </w:p>
        </w:tc>
        <w:tc>
          <w:tcPr>
            <w:tcW w:w="8221" w:type="dxa"/>
            <w:tcBorders>
              <w:top w:val="single" w:sz="4" w:space="0" w:color="000000"/>
              <w:left w:val="single" w:sz="4" w:space="0" w:color="000000"/>
              <w:bottom w:val="single" w:sz="4" w:space="0" w:color="000000"/>
              <w:right w:val="single" w:sz="4" w:space="0" w:color="000000"/>
            </w:tcBorders>
            <w:hideMark/>
          </w:tcPr>
          <w:p w14:paraId="06184B4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Viết một bài văn nghị luận (khoảng 600 chữ) trình bày suy nghĩ của em về những việc bản thân cần làm để thể hiện tình yêu đối với quê hương Xứ Lạng. </w:t>
            </w:r>
          </w:p>
        </w:tc>
        <w:tc>
          <w:tcPr>
            <w:tcW w:w="850" w:type="dxa"/>
            <w:tcBorders>
              <w:top w:val="single" w:sz="4" w:space="0" w:color="000000"/>
              <w:left w:val="single" w:sz="4" w:space="0" w:color="000000"/>
              <w:bottom w:val="single" w:sz="4" w:space="0" w:color="000000"/>
              <w:right w:val="single" w:sz="4" w:space="0" w:color="000000"/>
            </w:tcBorders>
          </w:tcPr>
          <w:p w14:paraId="6D0C13D1" w14:textId="77777777" w:rsidR="00962AD0" w:rsidRPr="00962AD0" w:rsidRDefault="00962AD0" w:rsidP="00962AD0">
            <w:pPr>
              <w:rPr>
                <w:rFonts w:asciiTheme="majorHAnsi" w:hAnsiTheme="majorHAnsi" w:cstheme="majorHAnsi"/>
                <w:lang w:val="en-US"/>
              </w:rPr>
            </w:pPr>
          </w:p>
        </w:tc>
      </w:tr>
      <w:tr w:rsidR="00962AD0" w:rsidRPr="00962AD0" w14:paraId="5C1B0B0C"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4144567B"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75B681CD"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xml:space="preserve">a. Xác định được yêu cầu (cấu trúc) của kiểu bài: </w:t>
            </w:r>
            <w:r w:rsidRPr="00962AD0">
              <w:rPr>
                <w:rFonts w:asciiTheme="majorHAnsi" w:hAnsiTheme="majorHAnsi" w:cstheme="majorHAnsi"/>
                <w:lang w:val="en-US"/>
              </w:rPr>
              <w:t>nghị luận về một vấn đề cần giải quyêt (trong đời sống hiện nay).</w:t>
            </w:r>
          </w:p>
        </w:tc>
        <w:tc>
          <w:tcPr>
            <w:tcW w:w="850" w:type="dxa"/>
            <w:tcBorders>
              <w:top w:val="single" w:sz="4" w:space="0" w:color="000000"/>
              <w:left w:val="single" w:sz="4" w:space="0" w:color="000000"/>
              <w:bottom w:val="single" w:sz="4" w:space="0" w:color="000000"/>
              <w:right w:val="single" w:sz="4" w:space="0" w:color="000000"/>
            </w:tcBorders>
            <w:hideMark/>
          </w:tcPr>
          <w:p w14:paraId="759E7C7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6362E92C"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1483AF64"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1AEC559D"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xml:space="preserve">b. Xác định đúng vấn đề nghị luận: </w:t>
            </w:r>
            <w:r w:rsidRPr="00962AD0">
              <w:rPr>
                <w:rFonts w:asciiTheme="majorHAnsi" w:hAnsiTheme="majorHAnsi" w:cstheme="majorHAnsi"/>
                <w:lang w:val="en-US"/>
              </w:rPr>
              <w:t>những việc bản thân cần làm để thể hiện tình yêu đối với quê hương Xứ Lạng.</w:t>
            </w:r>
          </w:p>
        </w:tc>
        <w:tc>
          <w:tcPr>
            <w:tcW w:w="850" w:type="dxa"/>
            <w:tcBorders>
              <w:top w:val="single" w:sz="4" w:space="0" w:color="000000"/>
              <w:left w:val="single" w:sz="4" w:space="0" w:color="000000"/>
              <w:bottom w:val="single" w:sz="4" w:space="0" w:color="000000"/>
              <w:right w:val="single" w:sz="4" w:space="0" w:color="000000"/>
            </w:tcBorders>
            <w:hideMark/>
          </w:tcPr>
          <w:p w14:paraId="779D2A0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754DC600"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64981C84"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3A8AE47F"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c. Viết được bài văn nghị luận đảm bảo các yêu cầu:</w:t>
            </w:r>
          </w:p>
          <w:p w14:paraId="7D6CAF3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Thí sinh có thể triển khai bai viết theo nhiều cách khác nhau nhưng cần xác định được hệ thống luận điểm và sắp xếp các luận điểm hợp lí; lí lẽ thuyết phục; bằng chứng tiêu biểu, xác thực; đảm bảo theo bố cục bài văn nghị luận về một vấn đề cần giải quyết.</w:t>
            </w:r>
          </w:p>
        </w:tc>
        <w:tc>
          <w:tcPr>
            <w:tcW w:w="850" w:type="dxa"/>
            <w:tcBorders>
              <w:top w:val="single" w:sz="4" w:space="0" w:color="000000"/>
              <w:left w:val="single" w:sz="4" w:space="0" w:color="000000"/>
              <w:bottom w:val="single" w:sz="4" w:space="0" w:color="000000"/>
              <w:right w:val="single" w:sz="4" w:space="0" w:color="000000"/>
            </w:tcBorders>
          </w:tcPr>
          <w:p w14:paraId="4D8B5522" w14:textId="77777777" w:rsidR="00962AD0" w:rsidRPr="00962AD0" w:rsidRDefault="00962AD0" w:rsidP="00962AD0">
            <w:pPr>
              <w:rPr>
                <w:rFonts w:asciiTheme="majorHAnsi" w:hAnsiTheme="majorHAnsi" w:cstheme="majorHAnsi"/>
                <w:lang w:val="en-US"/>
              </w:rPr>
            </w:pPr>
          </w:p>
        </w:tc>
      </w:tr>
      <w:tr w:rsidR="00962AD0" w:rsidRPr="00962AD0" w14:paraId="5A19163D"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43B1E73C"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1B00BEBE"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 xml:space="preserve">* Mở bài: </w:t>
            </w:r>
          </w:p>
          <w:p w14:paraId="06A23F9E"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Giới thiệu được vấn đề; những việc bản thân cần làm để thể hiện tình yêu đối với quê hương xứ Lạng.</w:t>
            </w:r>
          </w:p>
        </w:tc>
        <w:tc>
          <w:tcPr>
            <w:tcW w:w="850" w:type="dxa"/>
            <w:tcBorders>
              <w:top w:val="single" w:sz="4" w:space="0" w:color="000000"/>
              <w:left w:val="single" w:sz="4" w:space="0" w:color="000000"/>
              <w:bottom w:val="single" w:sz="4" w:space="0" w:color="000000"/>
              <w:right w:val="single" w:sz="4" w:space="0" w:color="000000"/>
            </w:tcBorders>
            <w:hideMark/>
          </w:tcPr>
          <w:p w14:paraId="196F338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7A6151C6"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0F770B96"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650442C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xml:space="preserve">* Thân bài: </w:t>
            </w:r>
            <w:r w:rsidRPr="00962AD0">
              <w:rPr>
                <w:rFonts w:asciiTheme="majorHAnsi" w:hAnsiTheme="majorHAnsi" w:cstheme="majorHAnsi"/>
                <w:lang w:val="en-US"/>
              </w:rPr>
              <w:t>Triển khi vấn đề nghị luận.</w:t>
            </w:r>
          </w:p>
        </w:tc>
        <w:tc>
          <w:tcPr>
            <w:tcW w:w="850" w:type="dxa"/>
            <w:tcBorders>
              <w:top w:val="single" w:sz="4" w:space="0" w:color="000000"/>
              <w:left w:val="single" w:sz="4" w:space="0" w:color="000000"/>
              <w:bottom w:val="single" w:sz="4" w:space="0" w:color="000000"/>
              <w:right w:val="single" w:sz="4" w:space="0" w:color="000000"/>
            </w:tcBorders>
          </w:tcPr>
          <w:p w14:paraId="6F827221" w14:textId="77777777" w:rsidR="00962AD0" w:rsidRPr="00962AD0" w:rsidRDefault="00962AD0" w:rsidP="00962AD0">
            <w:pPr>
              <w:rPr>
                <w:rFonts w:asciiTheme="majorHAnsi" w:hAnsiTheme="majorHAnsi" w:cstheme="majorHAnsi"/>
                <w:lang w:val="en-US"/>
              </w:rPr>
            </w:pPr>
          </w:p>
        </w:tc>
      </w:tr>
      <w:tr w:rsidR="00962AD0" w:rsidRPr="00962AD0" w14:paraId="4179DA4E"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028B0774"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2AA99D9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xml:space="preserve">- Giải thích: </w:t>
            </w:r>
            <w:r w:rsidRPr="00962AD0">
              <w:rPr>
                <w:rFonts w:asciiTheme="majorHAnsi" w:hAnsiTheme="majorHAnsi" w:cstheme="majorHAnsi"/>
                <w:lang w:val="en-US"/>
              </w:rPr>
              <w:t>Tình yêu đối với quê hương là tình yêu mến, gắn bó; ý thức giữ gìn, bảo vệ và phát triển quê hương của mỗi người</w:t>
            </w:r>
          </w:p>
        </w:tc>
        <w:tc>
          <w:tcPr>
            <w:tcW w:w="850" w:type="dxa"/>
            <w:tcBorders>
              <w:top w:val="single" w:sz="4" w:space="0" w:color="000000"/>
              <w:left w:val="single" w:sz="4" w:space="0" w:color="000000"/>
              <w:bottom w:val="single" w:sz="4" w:space="0" w:color="000000"/>
              <w:right w:val="single" w:sz="4" w:space="0" w:color="000000"/>
            </w:tcBorders>
            <w:hideMark/>
          </w:tcPr>
          <w:p w14:paraId="4810A43F"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27C4099C"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7AB8BEDE"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1C7F575E"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xml:space="preserve">- Trình bày ý kiến cá nhân, phân tích được các khía cạnh: </w:t>
            </w:r>
          </w:p>
          <w:p w14:paraId="5C47696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Trình bày ý kiến cá nhân thể hiện tình yêu đối với quê hương là điều cần thiết, quan trọng.</w:t>
            </w:r>
          </w:p>
          <w:p w14:paraId="3AA4178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Phân tích được một trong các khía cạnh (ý nghĩa/thực trạng/nguyên nhân/…)</w:t>
            </w:r>
          </w:p>
          <w:p w14:paraId="44272780"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Gợi ý:</w:t>
            </w:r>
          </w:p>
          <w:p w14:paraId="2D233FB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Ý nghĩa: việc thể hiện tình yêu đối với quê hương tạo động lực phấn đấu, cống hiến, giúp cuộc sống trở nên ý nghĩa, …</w:t>
            </w:r>
          </w:p>
          <w:p w14:paraId="3C4FACF0"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lastRenderedPageBreak/>
              <w:t>++ Thực trạng: hiện nay, nhiều bạn trẻ chưa nhận thức rõ vai tro của bản thân trong việc đóng góp vào sự phát triển chung của quê hương.</w:t>
            </w:r>
          </w:p>
          <w:p w14:paraId="57AA572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Nguyên nhân: do nhận thức chưa đầy đủ, có lối sống hưởng thụ, chưa cố gắng lao động, học tập …</w:t>
            </w:r>
          </w:p>
        </w:tc>
        <w:tc>
          <w:tcPr>
            <w:tcW w:w="850" w:type="dxa"/>
            <w:tcBorders>
              <w:top w:val="single" w:sz="4" w:space="0" w:color="000000"/>
              <w:left w:val="single" w:sz="4" w:space="0" w:color="000000"/>
              <w:bottom w:val="single" w:sz="4" w:space="0" w:color="000000"/>
              <w:right w:val="single" w:sz="4" w:space="0" w:color="000000"/>
            </w:tcBorders>
            <w:hideMark/>
          </w:tcPr>
          <w:p w14:paraId="3CDDE5C2"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lastRenderedPageBreak/>
              <w:t>0,5</w:t>
            </w:r>
          </w:p>
        </w:tc>
      </w:tr>
      <w:tr w:rsidR="00962AD0" w:rsidRPr="00962AD0" w14:paraId="36D4A7BC"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26B1801D"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028C953B"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Đề xuất được một số giải pháp mang tính khả thi và có sức thuyết phục</w:t>
            </w:r>
          </w:p>
          <w:p w14:paraId="6645B0DA"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Có thể đưa ra một số giải pháp sau:</w:t>
            </w:r>
          </w:p>
          <w:p w14:paraId="1A9E92C9"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Nhận thức rõ trách nhiệm của bản thân đối với quê hương xứ Lạng.</w:t>
            </w:r>
          </w:p>
          <w:p w14:paraId="5071EF9A"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Xác định mục đích, lí tưởng sống; quan tâm phát triển bản thân</w:t>
            </w:r>
          </w:p>
          <w:p w14:paraId="3E01C4D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Cố gắng học tập, trau dồi phẩm chất, rèn luyện kĩ năng.</w:t>
            </w:r>
          </w:p>
          <w:p w14:paraId="64E8E9B5"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bảo vệ, giữ gìn cảnh quan thien nhiên, môi trường xứ Lạng.</w:t>
            </w:r>
          </w:p>
          <w:p w14:paraId="565AA5C9"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Phát huy truyền thống lịch sử, văn hóa của quê hương xứ lạng</w:t>
            </w:r>
          </w:p>
          <w:p w14:paraId="6E96F279"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w:t>
            </w:r>
          </w:p>
          <w:p w14:paraId="2FE0FFB9"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65BF281B"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Đề xuất được từ 02 giải pháp trở lên, đảm bảo phù hợp, khả thi; có sự kết hợp giữa lí lẽ và bằng chứng; lập luận chặt chẽ, thuyết phục: 1,25 điểm.</w:t>
            </w:r>
          </w:p>
          <w:p w14:paraId="71729415"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Đề xuất được từ 02 giải pháp trở lên, đảm bảo phù hợp, khả thi; có sự kết hợp giữa lí lẽ và bằng chứng; lập luận chưa thật thuyết phục: 0,75 điểm -&gt; 1,0 điểm.</w:t>
            </w:r>
          </w:p>
          <w:p w14:paraId="53A7E8A2"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Đề xuất được từ 01 giải pháp, hoặc các giải pháp chung chung; ít khả thi; không kết hợp lí lẽ và bằng chứng: 0,25 điểm -&gt; 0,5 điểm.</w:t>
            </w:r>
          </w:p>
        </w:tc>
        <w:tc>
          <w:tcPr>
            <w:tcW w:w="850" w:type="dxa"/>
            <w:tcBorders>
              <w:top w:val="single" w:sz="4" w:space="0" w:color="000000"/>
              <w:left w:val="single" w:sz="4" w:space="0" w:color="000000"/>
              <w:bottom w:val="single" w:sz="4" w:space="0" w:color="000000"/>
              <w:right w:val="single" w:sz="4" w:space="0" w:color="000000"/>
            </w:tcBorders>
            <w:hideMark/>
          </w:tcPr>
          <w:p w14:paraId="6B946431"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1,25</w:t>
            </w:r>
          </w:p>
        </w:tc>
      </w:tr>
      <w:tr w:rsidR="00962AD0" w:rsidRPr="00962AD0" w14:paraId="7531D0CB"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17339B8F"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31E382A2"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Mở rộng</w:t>
            </w:r>
          </w:p>
          <w:p w14:paraId="001757D9"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Gợi ý:</w:t>
            </w:r>
          </w:p>
          <w:p w14:paraId="1A91CEE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Có ý kiến cho rằng: lứa tuổi học sinh chưa đủ khả năng làm những việc thể hiện tình yêu đối với quê hương …</w:t>
            </w:r>
          </w:p>
          <w:p w14:paraId="66BAB700"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Phê phán những bạn trẻ có lối sống ích kỉ, hưởng thụ, lười biếng; những hành động phá hoại thiên nhiên, môi trường, văn hóa …</w:t>
            </w:r>
          </w:p>
          <w:p w14:paraId="240B6F02" w14:textId="77777777" w:rsidR="00962AD0" w:rsidRPr="00962AD0" w:rsidRDefault="00962AD0" w:rsidP="00962AD0">
            <w:pPr>
              <w:rPr>
                <w:rFonts w:asciiTheme="majorHAnsi" w:hAnsiTheme="majorHAnsi" w:cstheme="majorHAnsi"/>
                <w:b/>
                <w:i/>
                <w:lang w:val="en-US"/>
              </w:rPr>
            </w:pPr>
            <w:r w:rsidRPr="00962AD0">
              <w:rPr>
                <w:rFonts w:asciiTheme="majorHAnsi" w:hAnsiTheme="majorHAnsi" w:cstheme="majorHAnsi"/>
                <w:b/>
                <w:i/>
                <w:lang w:val="en-US"/>
              </w:rPr>
              <w:t>Hướng dẫn chấm:</w:t>
            </w:r>
          </w:p>
          <w:p w14:paraId="65AE7897" w14:textId="77777777" w:rsidR="00962AD0" w:rsidRPr="00962AD0" w:rsidRDefault="00962AD0" w:rsidP="00962AD0">
            <w:pPr>
              <w:rPr>
                <w:rFonts w:asciiTheme="majorHAnsi" w:hAnsiTheme="majorHAnsi" w:cstheme="majorHAnsi"/>
                <w:i/>
                <w:lang w:val="en-US"/>
              </w:rPr>
            </w:pPr>
            <w:r w:rsidRPr="00962AD0">
              <w:rPr>
                <w:rFonts w:asciiTheme="majorHAnsi" w:hAnsiTheme="majorHAnsi" w:cstheme="majorHAnsi"/>
                <w:i/>
                <w:lang w:val="en-US"/>
              </w:rPr>
              <w:t>- Mở rộng được 01 ý, đảm bảo phù hợp: 0,5 điểm.</w:t>
            </w:r>
          </w:p>
          <w:p w14:paraId="71552307"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Có mở rộng ý, nhưng chưa thật phù hợp: 0,25 điểm.</w:t>
            </w:r>
          </w:p>
        </w:tc>
        <w:tc>
          <w:tcPr>
            <w:tcW w:w="850" w:type="dxa"/>
            <w:tcBorders>
              <w:top w:val="single" w:sz="4" w:space="0" w:color="000000"/>
              <w:left w:val="single" w:sz="4" w:space="0" w:color="000000"/>
              <w:bottom w:val="single" w:sz="4" w:space="0" w:color="000000"/>
              <w:right w:val="single" w:sz="4" w:space="0" w:color="000000"/>
            </w:tcBorders>
            <w:hideMark/>
          </w:tcPr>
          <w:p w14:paraId="6A2DAC24"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0,5</w:t>
            </w:r>
          </w:p>
        </w:tc>
      </w:tr>
      <w:tr w:rsidR="00962AD0" w:rsidRPr="00962AD0" w14:paraId="1704F116"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1323F548"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6585969B"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b/>
                <w:lang w:val="en-US"/>
              </w:rPr>
              <w:t>* Kết bài:</w:t>
            </w:r>
            <w:r w:rsidRPr="00962AD0">
              <w:rPr>
                <w:rFonts w:asciiTheme="majorHAnsi" w:hAnsiTheme="majorHAnsi" w:cstheme="majorHAnsi"/>
                <w:lang w:val="en-US"/>
              </w:rPr>
              <w:t xml:space="preserve"> Khẳng định tầm quan trọng của những việc làm để thể hiện tình yêu đối với quê hương xứ Lạng.</w:t>
            </w:r>
          </w:p>
        </w:tc>
        <w:tc>
          <w:tcPr>
            <w:tcW w:w="850" w:type="dxa"/>
            <w:tcBorders>
              <w:top w:val="single" w:sz="4" w:space="0" w:color="000000"/>
              <w:left w:val="single" w:sz="4" w:space="0" w:color="000000"/>
              <w:bottom w:val="single" w:sz="4" w:space="0" w:color="000000"/>
              <w:right w:val="single" w:sz="4" w:space="0" w:color="000000"/>
            </w:tcBorders>
          </w:tcPr>
          <w:p w14:paraId="50EFB523" w14:textId="77777777" w:rsidR="00962AD0" w:rsidRPr="00962AD0" w:rsidRDefault="00962AD0" w:rsidP="00962AD0">
            <w:pPr>
              <w:rPr>
                <w:rFonts w:asciiTheme="majorHAnsi" w:hAnsiTheme="majorHAnsi" w:cstheme="majorHAnsi"/>
                <w:lang w:val="en-US"/>
              </w:rPr>
            </w:pPr>
          </w:p>
        </w:tc>
      </w:tr>
      <w:tr w:rsidR="00962AD0" w:rsidRPr="00962AD0" w14:paraId="48DA377E"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33A185A7"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000000"/>
            </w:tcBorders>
            <w:hideMark/>
          </w:tcPr>
          <w:p w14:paraId="56911508"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xml:space="preserve">d. Diễn đạt: </w:t>
            </w:r>
            <w:r w:rsidRPr="00962AD0">
              <w:rPr>
                <w:rFonts w:asciiTheme="majorHAnsi" w:hAnsiTheme="majorHAnsi" w:cstheme="majorHAnsi"/>
                <w:lang w:val="en-US"/>
              </w:rPr>
              <w:t>đảm bảo chuẩn chính tả, ngữ pháp Tiếng Việt, liên kết văn bản.</w:t>
            </w:r>
          </w:p>
        </w:tc>
        <w:tc>
          <w:tcPr>
            <w:tcW w:w="850" w:type="dxa"/>
            <w:tcBorders>
              <w:top w:val="single" w:sz="4" w:space="0" w:color="000000"/>
              <w:left w:val="single" w:sz="4" w:space="0" w:color="000000"/>
              <w:bottom w:val="single" w:sz="4" w:space="0" w:color="000000"/>
              <w:right w:val="single" w:sz="4" w:space="0" w:color="000000"/>
            </w:tcBorders>
            <w:hideMark/>
          </w:tcPr>
          <w:p w14:paraId="16E0CB0C"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0,25</w:t>
            </w:r>
          </w:p>
        </w:tc>
      </w:tr>
      <w:tr w:rsidR="00962AD0" w:rsidRPr="00962AD0" w14:paraId="35FA231F" w14:textId="77777777" w:rsidTr="00962AD0">
        <w:trPr>
          <w:trHeight w:val="552"/>
        </w:trPr>
        <w:tc>
          <w:tcPr>
            <w:tcW w:w="9640" w:type="dxa"/>
            <w:vMerge/>
            <w:tcBorders>
              <w:top w:val="single" w:sz="4" w:space="0" w:color="000000"/>
              <w:left w:val="single" w:sz="4" w:space="0" w:color="000000"/>
              <w:bottom w:val="nil"/>
              <w:right w:val="single" w:sz="4" w:space="0" w:color="000000"/>
            </w:tcBorders>
            <w:vAlign w:val="center"/>
            <w:hideMark/>
          </w:tcPr>
          <w:p w14:paraId="768FB616" w14:textId="77777777" w:rsidR="00962AD0" w:rsidRPr="00962AD0" w:rsidRDefault="00962AD0" w:rsidP="00962AD0">
            <w:pPr>
              <w:rPr>
                <w:rFonts w:asciiTheme="majorHAnsi" w:hAnsiTheme="majorHAnsi" w:cstheme="majorHAnsi"/>
                <w:b/>
                <w:lang w:val="en-US"/>
              </w:rPr>
            </w:pPr>
          </w:p>
        </w:tc>
        <w:tc>
          <w:tcPr>
            <w:tcW w:w="8221" w:type="dxa"/>
            <w:tcBorders>
              <w:top w:val="single" w:sz="4" w:space="0" w:color="000000"/>
              <w:left w:val="single" w:sz="4" w:space="0" w:color="000000"/>
              <w:bottom w:val="single" w:sz="4" w:space="0" w:color="000000"/>
              <w:right w:val="single" w:sz="4" w:space="0" w:color="auto"/>
            </w:tcBorders>
            <w:hideMark/>
          </w:tcPr>
          <w:p w14:paraId="0249579E"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i/>
                <w:lang w:val="en-US"/>
              </w:rPr>
              <w:t xml:space="preserve">đ. Sáng tạo: </w:t>
            </w:r>
            <w:r w:rsidRPr="00962AD0">
              <w:rPr>
                <w:rFonts w:asciiTheme="majorHAnsi" w:hAnsiTheme="majorHAnsi" w:cstheme="majorHAnsi"/>
                <w:lang w:val="en-US"/>
              </w:rPr>
              <w:t>Thể hiện suy nghĩ sâu sắc về vấn đề nghị luận, có cách diễn đạt mới mẻ.</w:t>
            </w:r>
          </w:p>
        </w:tc>
        <w:tc>
          <w:tcPr>
            <w:tcW w:w="850" w:type="dxa"/>
            <w:tcBorders>
              <w:top w:val="single" w:sz="4" w:space="0" w:color="000000"/>
              <w:left w:val="single" w:sz="4" w:space="0" w:color="auto"/>
              <w:bottom w:val="single" w:sz="4" w:space="0" w:color="000000"/>
              <w:right w:val="single" w:sz="4" w:space="0" w:color="000000"/>
            </w:tcBorders>
            <w:vAlign w:val="center"/>
            <w:hideMark/>
          </w:tcPr>
          <w:p w14:paraId="52B2F1FC" w14:textId="77777777" w:rsidR="00962AD0" w:rsidRPr="00962AD0" w:rsidRDefault="00962AD0" w:rsidP="00962AD0">
            <w:pPr>
              <w:rPr>
                <w:rFonts w:asciiTheme="majorHAnsi" w:hAnsiTheme="majorHAnsi" w:cstheme="majorHAnsi"/>
                <w:lang w:val="en-US"/>
              </w:rPr>
            </w:pPr>
            <w:r w:rsidRPr="00962AD0">
              <w:rPr>
                <w:rFonts w:asciiTheme="majorHAnsi" w:hAnsiTheme="majorHAnsi" w:cstheme="majorHAnsi"/>
                <w:lang w:val="en-US"/>
              </w:rPr>
              <w:t xml:space="preserve">0,25 </w:t>
            </w:r>
          </w:p>
        </w:tc>
      </w:tr>
      <w:tr w:rsidR="00962AD0" w:rsidRPr="00962AD0" w14:paraId="101151FB" w14:textId="77777777" w:rsidTr="00962AD0">
        <w:trPr>
          <w:trHeight w:val="552"/>
        </w:trPr>
        <w:tc>
          <w:tcPr>
            <w:tcW w:w="1419" w:type="dxa"/>
            <w:tcBorders>
              <w:top w:val="single" w:sz="4" w:space="0" w:color="000000"/>
              <w:left w:val="single" w:sz="4" w:space="0" w:color="000000"/>
              <w:bottom w:val="single" w:sz="4" w:space="0" w:color="000000"/>
              <w:right w:val="single" w:sz="4" w:space="0" w:color="auto"/>
            </w:tcBorders>
            <w:vAlign w:val="center"/>
            <w:hideMark/>
          </w:tcPr>
          <w:p w14:paraId="58222D2F"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Tổng</w:t>
            </w:r>
          </w:p>
        </w:tc>
        <w:tc>
          <w:tcPr>
            <w:tcW w:w="8221" w:type="dxa"/>
            <w:tcBorders>
              <w:top w:val="single" w:sz="4" w:space="0" w:color="000000"/>
              <w:left w:val="single" w:sz="4" w:space="0" w:color="auto"/>
              <w:bottom w:val="single" w:sz="4" w:space="0" w:color="000000"/>
              <w:right w:val="single" w:sz="4" w:space="0" w:color="000000"/>
            </w:tcBorders>
            <w:vAlign w:val="center"/>
          </w:tcPr>
          <w:p w14:paraId="322C4482" w14:textId="77777777" w:rsidR="00962AD0" w:rsidRPr="00962AD0" w:rsidRDefault="00962AD0" w:rsidP="00962AD0">
            <w:pPr>
              <w:rPr>
                <w:rFonts w:asciiTheme="majorHAnsi" w:hAnsiTheme="majorHAnsi" w:cstheme="majorHAnsi"/>
                <w:b/>
                <w:lang w:val="en-US"/>
              </w:rPr>
            </w:pPr>
          </w:p>
        </w:tc>
        <w:tc>
          <w:tcPr>
            <w:tcW w:w="850" w:type="dxa"/>
            <w:tcBorders>
              <w:top w:val="single" w:sz="4" w:space="0" w:color="000000"/>
              <w:left w:val="single" w:sz="4" w:space="0" w:color="000000"/>
              <w:bottom w:val="single" w:sz="4" w:space="0" w:color="000000"/>
              <w:right w:val="single" w:sz="4" w:space="0" w:color="000000"/>
            </w:tcBorders>
            <w:hideMark/>
          </w:tcPr>
          <w:p w14:paraId="674D004C" w14:textId="77777777" w:rsidR="00962AD0" w:rsidRPr="00962AD0" w:rsidRDefault="00962AD0" w:rsidP="00962AD0">
            <w:pPr>
              <w:rPr>
                <w:rFonts w:asciiTheme="majorHAnsi" w:hAnsiTheme="majorHAnsi" w:cstheme="majorHAnsi"/>
                <w:b/>
                <w:lang w:val="en-US"/>
              </w:rPr>
            </w:pPr>
            <w:r w:rsidRPr="00962AD0">
              <w:rPr>
                <w:rFonts w:asciiTheme="majorHAnsi" w:hAnsiTheme="majorHAnsi" w:cstheme="majorHAnsi"/>
                <w:b/>
                <w:lang w:val="en-US"/>
              </w:rPr>
              <w:t>10,0</w:t>
            </w:r>
          </w:p>
        </w:tc>
      </w:tr>
    </w:tbl>
    <w:p w14:paraId="069335ED" w14:textId="77777777" w:rsidR="00ED40F6" w:rsidRPr="00962AD0" w:rsidRDefault="00ED40F6">
      <w:pPr>
        <w:rPr>
          <w:rFonts w:asciiTheme="majorHAnsi" w:hAnsiTheme="majorHAnsi" w:cstheme="majorHAnsi"/>
          <w:lang w:val="en-US"/>
        </w:rPr>
      </w:pPr>
    </w:p>
    <w:sectPr w:rsidR="00ED40F6" w:rsidRPr="00962AD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966CE"/>
    <w:multiLevelType w:val="multilevel"/>
    <w:tmpl w:val="826E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2D7012"/>
    <w:multiLevelType w:val="multilevel"/>
    <w:tmpl w:val="63C28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73555D"/>
    <w:multiLevelType w:val="multilevel"/>
    <w:tmpl w:val="11A4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C95FCB"/>
    <w:multiLevelType w:val="multilevel"/>
    <w:tmpl w:val="94F8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600411"/>
    <w:multiLevelType w:val="multilevel"/>
    <w:tmpl w:val="4E081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D9700E"/>
    <w:multiLevelType w:val="multilevel"/>
    <w:tmpl w:val="2230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CC79DA"/>
    <w:multiLevelType w:val="multilevel"/>
    <w:tmpl w:val="D9B0C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4791333">
    <w:abstractNumId w:val="0"/>
  </w:num>
  <w:num w:numId="2" w16cid:durableId="49152360">
    <w:abstractNumId w:val="3"/>
  </w:num>
  <w:num w:numId="3" w16cid:durableId="891111639">
    <w:abstractNumId w:val="2"/>
  </w:num>
  <w:num w:numId="4" w16cid:durableId="48380303">
    <w:abstractNumId w:val="6"/>
  </w:num>
  <w:num w:numId="5" w16cid:durableId="945044104">
    <w:abstractNumId w:val="5"/>
  </w:num>
  <w:num w:numId="6" w16cid:durableId="1284120730">
    <w:abstractNumId w:val="1"/>
  </w:num>
  <w:num w:numId="7" w16cid:durableId="1317764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EF6"/>
    <w:rsid w:val="00073FDD"/>
    <w:rsid w:val="003C006D"/>
    <w:rsid w:val="005359B0"/>
    <w:rsid w:val="006E3EF6"/>
    <w:rsid w:val="007B35F3"/>
    <w:rsid w:val="00962AD0"/>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4836"/>
  <w15:chartTrackingRefBased/>
  <w15:docId w15:val="{0CC62081-233A-4D3D-988C-06691F2D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EF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E3EF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E3EF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E3EF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E3EF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E3E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E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E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E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EF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E3EF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E3EF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E3EF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E3EF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E3E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E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E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EF6"/>
    <w:rPr>
      <w:rFonts w:eastAsiaTheme="majorEastAsia" w:cstheme="majorBidi"/>
      <w:color w:val="272727" w:themeColor="text1" w:themeTint="D8"/>
    </w:rPr>
  </w:style>
  <w:style w:type="paragraph" w:styleId="Title">
    <w:name w:val="Title"/>
    <w:basedOn w:val="Normal"/>
    <w:next w:val="Normal"/>
    <w:link w:val="TitleChar"/>
    <w:uiPriority w:val="10"/>
    <w:qFormat/>
    <w:rsid w:val="006E3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E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E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E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EF6"/>
    <w:pPr>
      <w:spacing w:before="160"/>
      <w:jc w:val="center"/>
    </w:pPr>
    <w:rPr>
      <w:i/>
      <w:iCs/>
      <w:color w:val="404040" w:themeColor="text1" w:themeTint="BF"/>
    </w:rPr>
  </w:style>
  <w:style w:type="character" w:customStyle="1" w:styleId="QuoteChar">
    <w:name w:val="Quote Char"/>
    <w:basedOn w:val="DefaultParagraphFont"/>
    <w:link w:val="Quote"/>
    <w:uiPriority w:val="29"/>
    <w:rsid w:val="006E3EF6"/>
    <w:rPr>
      <w:i/>
      <w:iCs/>
      <w:color w:val="404040" w:themeColor="text1" w:themeTint="BF"/>
    </w:rPr>
  </w:style>
  <w:style w:type="paragraph" w:styleId="ListParagraph">
    <w:name w:val="List Paragraph"/>
    <w:basedOn w:val="Normal"/>
    <w:uiPriority w:val="34"/>
    <w:qFormat/>
    <w:rsid w:val="006E3EF6"/>
    <w:pPr>
      <w:ind w:left="720"/>
      <w:contextualSpacing/>
    </w:pPr>
  </w:style>
  <w:style w:type="character" w:styleId="IntenseEmphasis">
    <w:name w:val="Intense Emphasis"/>
    <w:basedOn w:val="DefaultParagraphFont"/>
    <w:uiPriority w:val="21"/>
    <w:qFormat/>
    <w:rsid w:val="006E3EF6"/>
    <w:rPr>
      <w:i/>
      <w:iCs/>
      <w:color w:val="2E74B5" w:themeColor="accent1" w:themeShade="BF"/>
    </w:rPr>
  </w:style>
  <w:style w:type="paragraph" w:styleId="IntenseQuote">
    <w:name w:val="Intense Quote"/>
    <w:basedOn w:val="Normal"/>
    <w:next w:val="Normal"/>
    <w:link w:val="IntenseQuoteChar"/>
    <w:uiPriority w:val="30"/>
    <w:qFormat/>
    <w:rsid w:val="006E3EF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E3EF6"/>
    <w:rPr>
      <w:i/>
      <w:iCs/>
      <w:color w:val="2E74B5" w:themeColor="accent1" w:themeShade="BF"/>
    </w:rPr>
  </w:style>
  <w:style w:type="character" w:styleId="IntenseReference">
    <w:name w:val="Intense Reference"/>
    <w:basedOn w:val="DefaultParagraphFont"/>
    <w:uiPriority w:val="32"/>
    <w:qFormat/>
    <w:rsid w:val="006E3EF6"/>
    <w:rPr>
      <w:b/>
      <w:bCs/>
      <w:smallCaps/>
      <w:color w:val="2E74B5" w:themeColor="accent1" w:themeShade="BF"/>
      <w:spacing w:val="5"/>
    </w:rPr>
  </w:style>
  <w:style w:type="character" w:styleId="Hyperlink">
    <w:name w:val="Hyperlink"/>
    <w:basedOn w:val="DefaultParagraphFont"/>
    <w:uiPriority w:val="99"/>
    <w:unhideWhenUsed/>
    <w:rsid w:val="006E3EF6"/>
    <w:rPr>
      <w:color w:val="0563C1" w:themeColor="hyperlink"/>
      <w:u w:val="single"/>
    </w:rPr>
  </w:style>
  <w:style w:type="character" w:styleId="UnresolvedMention">
    <w:name w:val="Unresolved Mention"/>
    <w:basedOn w:val="DefaultParagraphFont"/>
    <w:uiPriority w:val="99"/>
    <w:semiHidden/>
    <w:unhideWhenUsed/>
    <w:rsid w:val="006E3EF6"/>
    <w:rPr>
      <w:color w:val="605E5C"/>
      <w:shd w:val="clear" w:color="auto" w:fill="E1DFDD"/>
    </w:rPr>
  </w:style>
  <w:style w:type="table" w:styleId="TableGrid">
    <w:name w:val="Table Grid"/>
    <w:basedOn w:val="TableNormal"/>
    <w:uiPriority w:val="39"/>
    <w:rsid w:val="00962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7101">
      <w:bodyDiv w:val="1"/>
      <w:marLeft w:val="0"/>
      <w:marRight w:val="0"/>
      <w:marTop w:val="0"/>
      <w:marBottom w:val="0"/>
      <w:divBdr>
        <w:top w:val="none" w:sz="0" w:space="0" w:color="auto"/>
        <w:left w:val="none" w:sz="0" w:space="0" w:color="auto"/>
        <w:bottom w:val="none" w:sz="0" w:space="0" w:color="auto"/>
        <w:right w:val="none" w:sz="0" w:space="0" w:color="auto"/>
      </w:divBdr>
      <w:divsChild>
        <w:div w:id="882248205">
          <w:blockQuote w:val="1"/>
          <w:marLeft w:val="720"/>
          <w:marRight w:val="720"/>
          <w:marTop w:val="100"/>
          <w:marBottom w:val="100"/>
          <w:divBdr>
            <w:top w:val="none" w:sz="0" w:space="0" w:color="auto"/>
            <w:left w:val="none" w:sz="0" w:space="0" w:color="auto"/>
            <w:bottom w:val="none" w:sz="0" w:space="0" w:color="auto"/>
            <w:right w:val="none" w:sz="0" w:space="0" w:color="auto"/>
          </w:divBdr>
        </w:div>
        <w:div w:id="474877551">
          <w:blockQuote w:val="1"/>
          <w:marLeft w:val="720"/>
          <w:marRight w:val="720"/>
          <w:marTop w:val="100"/>
          <w:marBottom w:val="100"/>
          <w:divBdr>
            <w:top w:val="none" w:sz="0" w:space="0" w:color="auto"/>
            <w:left w:val="none" w:sz="0" w:space="0" w:color="auto"/>
            <w:bottom w:val="none" w:sz="0" w:space="0" w:color="auto"/>
            <w:right w:val="none" w:sz="0" w:space="0" w:color="auto"/>
          </w:divBdr>
        </w:div>
        <w:div w:id="540870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5008256">
      <w:bodyDiv w:val="1"/>
      <w:marLeft w:val="0"/>
      <w:marRight w:val="0"/>
      <w:marTop w:val="0"/>
      <w:marBottom w:val="0"/>
      <w:divBdr>
        <w:top w:val="none" w:sz="0" w:space="0" w:color="auto"/>
        <w:left w:val="none" w:sz="0" w:space="0" w:color="auto"/>
        <w:bottom w:val="none" w:sz="0" w:space="0" w:color="auto"/>
        <w:right w:val="none" w:sz="0" w:space="0" w:color="auto"/>
      </w:divBdr>
      <w:divsChild>
        <w:div w:id="9296578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264808">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305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2956581">
      <w:bodyDiv w:val="1"/>
      <w:marLeft w:val="0"/>
      <w:marRight w:val="0"/>
      <w:marTop w:val="0"/>
      <w:marBottom w:val="0"/>
      <w:divBdr>
        <w:top w:val="none" w:sz="0" w:space="0" w:color="auto"/>
        <w:left w:val="none" w:sz="0" w:space="0" w:color="auto"/>
        <w:bottom w:val="none" w:sz="0" w:space="0" w:color="auto"/>
        <w:right w:val="none" w:sz="0" w:space="0" w:color="auto"/>
      </w:divBdr>
    </w:div>
    <w:div w:id="925461045">
      <w:bodyDiv w:val="1"/>
      <w:marLeft w:val="0"/>
      <w:marRight w:val="0"/>
      <w:marTop w:val="0"/>
      <w:marBottom w:val="0"/>
      <w:divBdr>
        <w:top w:val="none" w:sz="0" w:space="0" w:color="auto"/>
        <w:left w:val="none" w:sz="0" w:space="0" w:color="auto"/>
        <w:bottom w:val="none" w:sz="0" w:space="0" w:color="auto"/>
        <w:right w:val="none" w:sz="0" w:space="0" w:color="auto"/>
      </w:divBdr>
    </w:div>
    <w:div w:id="1403605683">
      <w:bodyDiv w:val="1"/>
      <w:marLeft w:val="0"/>
      <w:marRight w:val="0"/>
      <w:marTop w:val="0"/>
      <w:marBottom w:val="0"/>
      <w:divBdr>
        <w:top w:val="none" w:sz="0" w:space="0" w:color="auto"/>
        <w:left w:val="none" w:sz="0" w:space="0" w:color="auto"/>
        <w:bottom w:val="none" w:sz="0" w:space="0" w:color="auto"/>
        <w:right w:val="none" w:sz="0" w:space="0" w:color="auto"/>
      </w:divBdr>
    </w:div>
    <w:div w:id="17390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vanvn.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1354</Words>
  <Characters>7722</Characters>
  <Application>Microsoft Office Word</Application>
  <DocSecurity>0</DocSecurity>
  <Lines>64</Lines>
  <Paragraphs>18</Paragraphs>
  <ScaleCrop>false</ScaleCrop>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2025-06-14T14:17:00Z</dcterms:created>
  <dcterms:modified xsi:type="dcterms:W3CDTF">2025-07-06T10:03:00Z</dcterms:modified>
</cp:coreProperties>
</file>